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24" w:rsidRPr="00D0403F" w:rsidRDefault="00464A6B" w:rsidP="00962324">
      <w:pPr>
        <w:rPr>
          <w:sz w:val="22"/>
          <w:szCs w:val="22"/>
          <w:lang w:val="fr-CA"/>
        </w:rPr>
      </w:pPr>
      <w:r>
        <w:rPr>
          <w:b/>
          <w:smallCaps/>
          <w:noProof/>
          <w:sz w:val="22"/>
          <w:szCs w:val="22"/>
          <w:lang w:eastAsia="en-CA"/>
        </w:rPr>
        <w:pict>
          <v:group id="Group 4" o:spid="_x0000_s1026" style="position:absolute;margin-left:366.1pt;margin-top:-102.45pt;width:226.75pt;height:45.15pt;rotation:3111996fd;z-index:251659264" coordsize="28800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" o:spid="_x0000_s1027" type="#_x0000_t7" style="position:absolute;width:2880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6q8MA&#10;AADaAAAADwAAAGRycy9kb3ducmV2LnhtbESPT4vCMBTE7wt+h/AEb2ticUW6RhFBFBT8t5e9vW2e&#10;bbF5KU2q9dtvhIU9DjPzG2a26Gwl7tT40rGG0VCBIM6cKTnX8HVZv09B+IBssHJMGp7kYTHvvc0w&#10;Ne7BJ7qfQy4ihH2KGooQ6lRKnxVk0Q9dTRy9q2sshiibXJoGHxFuK5koNZEWS44LBda0Kii7nVur&#10;QR2oTcx+PW6P6mNCm++f1XG/03rQ75afIAJ14T/8194aDQm8rs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6q8MAAADaAAAADwAAAAAAAAAAAAAAAACYAgAAZHJzL2Rv&#10;d25yZXYueG1sUEsFBgAAAAAEAAQA9QAAAIgDAAAAAA==&#10;" adj="0" fillcolor="gray" stroked="f"/>
            <v:shape id="Parallelogram 3" o:spid="_x0000_s1028" type="#_x0000_t7" style="position:absolute;top:2857;width:28797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SsEA&#10;AADaAAAADwAAAGRycy9kb3ducmV2LnhtbESPUWvCMBSF3wf7D+EOfBk2rWKRahQZ6PZqtx9waa5N&#10;sbkpSbTdfv0yGPh4OOd8h7PdT7YXd/Khc6ygyHIQxI3THbcKvj6P8zWIEJE19o5JwTcF2O+en7ZY&#10;aTfyme51bEWCcKhQgYlxqKQMjSGLIXMDcfIuzluMSfpWao9jgtteLvK8lBY7TgsGB3oz1Fzrm1UQ&#10;8L1cLH+u+tXndnWSx+5silqp2ct02ICINMVH+L/9oRUs4e9Ku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/UrBAAAA2gAAAA8AAAAAAAAAAAAAAAAAmAIAAGRycy9kb3du&#10;cmV2LnhtbFBLBQYAAAAABAAEAPUAAACGAwAAAAA=&#10;" adj="0" fillcolor="#0f243e [1615]" stroked="f"/>
          </v:group>
        </w:pict>
      </w:r>
      <w:r w:rsidR="00AD690B" w:rsidRPr="00D0403F">
        <w:rPr>
          <w:noProof/>
          <w:sz w:val="22"/>
          <w:szCs w:val="22"/>
          <w:lang w:val="fr-CA" w:eastAsia="en-CA"/>
        </w:rPr>
        <w:t>5400</w:t>
      </w:r>
      <w:r w:rsidR="00962324" w:rsidRPr="00D0403F">
        <w:rPr>
          <w:sz w:val="22"/>
          <w:szCs w:val="22"/>
          <w:lang w:val="fr-CA"/>
        </w:rPr>
        <w:t xml:space="preserve"> (</w:t>
      </w:r>
      <w:r w:rsidR="00D16336" w:rsidRPr="00A93C94">
        <w:rPr>
          <w:sz w:val="22"/>
          <w:szCs w:val="22"/>
          <w:lang w:val="fr-CA"/>
        </w:rPr>
        <w:t>Commanditaire</w:t>
      </w:r>
      <w:r w:rsidR="00962324" w:rsidRPr="00D0403F">
        <w:rPr>
          <w:sz w:val="22"/>
          <w:szCs w:val="22"/>
          <w:lang w:val="fr-CA"/>
        </w:rPr>
        <w:t>)</w:t>
      </w:r>
    </w:p>
    <w:p w:rsidR="00962324" w:rsidRPr="00D0403F" w:rsidRDefault="00962324" w:rsidP="00962324">
      <w:pPr>
        <w:rPr>
          <w:sz w:val="22"/>
          <w:szCs w:val="22"/>
          <w:lang w:val="fr-CA"/>
        </w:rPr>
      </w:pPr>
    </w:p>
    <w:p w:rsidR="00962324" w:rsidRPr="00D0403F" w:rsidRDefault="00E7466D" w:rsidP="00962324">
      <w:pPr>
        <w:rPr>
          <w:sz w:val="22"/>
          <w:szCs w:val="22"/>
          <w:lang w:val="fr-CA"/>
        </w:rPr>
      </w:pPr>
      <w:r w:rsidRPr="00D0403F">
        <w:rPr>
          <w:sz w:val="22"/>
          <w:szCs w:val="22"/>
          <w:lang w:val="fr-CA"/>
        </w:rPr>
        <w:t xml:space="preserve">        </w:t>
      </w:r>
      <w:r w:rsidR="00D16336" w:rsidRPr="001155C4">
        <w:rPr>
          <w:sz w:val="22"/>
          <w:szCs w:val="22"/>
          <w:highlight w:val="yellow"/>
          <w:lang w:val="fr-CA"/>
        </w:rPr>
        <w:t>janvier</w:t>
      </w:r>
      <w:r w:rsidR="00B96E9F" w:rsidRPr="001155C4">
        <w:rPr>
          <w:sz w:val="22"/>
          <w:szCs w:val="22"/>
          <w:highlight w:val="yellow"/>
          <w:lang w:val="fr-CA"/>
        </w:rPr>
        <w:t xml:space="preserve"> 2020</w:t>
      </w:r>
    </w:p>
    <w:p w:rsidR="00962324" w:rsidRPr="00D0403F" w:rsidRDefault="00962324" w:rsidP="00962324">
      <w:pPr>
        <w:tabs>
          <w:tab w:val="left" w:pos="8445"/>
        </w:tabs>
        <w:rPr>
          <w:sz w:val="22"/>
          <w:szCs w:val="22"/>
          <w:lang w:val="fr-CA"/>
        </w:rPr>
      </w:pPr>
      <w:r w:rsidRPr="00D0403F">
        <w:rPr>
          <w:sz w:val="22"/>
          <w:szCs w:val="22"/>
          <w:lang w:val="fr-CA"/>
        </w:rPr>
        <w:tab/>
      </w:r>
    </w:p>
    <w:p w:rsidR="00676F40" w:rsidRPr="00D0403F" w:rsidRDefault="00D0403F" w:rsidP="00676F40">
      <w:pPr>
        <w:rPr>
          <w:i/>
          <w:color w:val="C00000"/>
          <w:sz w:val="22"/>
          <w:szCs w:val="20"/>
          <w:lang w:val="fr-CA"/>
        </w:rPr>
      </w:pPr>
      <w:r w:rsidRPr="00D0403F">
        <w:rPr>
          <w:sz w:val="22"/>
          <w:szCs w:val="20"/>
          <w:lang w:val="fr-CA"/>
        </w:rPr>
        <w:t>Bureau de l’</w:t>
      </w:r>
      <w:r>
        <w:rPr>
          <w:sz w:val="22"/>
          <w:szCs w:val="20"/>
          <w:lang w:val="fr-CA"/>
        </w:rPr>
        <w:t>Adjud</w:t>
      </w:r>
      <w:r w:rsidRPr="00D0403F">
        <w:rPr>
          <w:sz w:val="22"/>
          <w:szCs w:val="20"/>
          <w:lang w:val="fr-CA"/>
        </w:rPr>
        <w:t>ant</w:t>
      </w:r>
      <w:r>
        <w:rPr>
          <w:sz w:val="22"/>
          <w:szCs w:val="20"/>
          <w:lang w:val="fr-CA"/>
        </w:rPr>
        <w:t xml:space="preserve"> de la</w:t>
      </w:r>
      <w:r w:rsidRPr="00D0403F">
        <w:rPr>
          <w:sz w:val="22"/>
          <w:szCs w:val="20"/>
          <w:lang w:val="fr-CA"/>
        </w:rPr>
        <w:t xml:space="preserve"> </w:t>
      </w:r>
      <w:r w:rsidR="00676F40" w:rsidRPr="00D0403F">
        <w:rPr>
          <w:sz w:val="22"/>
          <w:szCs w:val="20"/>
          <w:lang w:val="fr-CA"/>
        </w:rPr>
        <w:t>Branch</w:t>
      </w:r>
      <w:r>
        <w:rPr>
          <w:sz w:val="22"/>
          <w:szCs w:val="20"/>
          <w:lang w:val="fr-CA"/>
        </w:rPr>
        <w:t>e</w:t>
      </w:r>
      <w:r w:rsidR="00676F40" w:rsidRPr="00D0403F">
        <w:rPr>
          <w:sz w:val="22"/>
          <w:szCs w:val="20"/>
          <w:lang w:val="fr-CA"/>
        </w:rPr>
        <w:t xml:space="preserve"> </w:t>
      </w:r>
      <w:bookmarkStart w:id="0" w:name="_GoBack"/>
      <w:bookmarkEnd w:id="0"/>
    </w:p>
    <w:p w:rsidR="00676F40" w:rsidRPr="00387CC2" w:rsidRDefault="00676F40" w:rsidP="00676F40">
      <w:pPr>
        <w:rPr>
          <w:sz w:val="22"/>
          <w:szCs w:val="20"/>
        </w:rPr>
      </w:pPr>
      <w:r w:rsidRPr="00387CC2">
        <w:rPr>
          <w:sz w:val="22"/>
          <w:szCs w:val="20"/>
        </w:rPr>
        <w:t>95</w:t>
      </w:r>
      <w:r w:rsidR="00A8737F">
        <w:rPr>
          <w:sz w:val="22"/>
          <w:szCs w:val="20"/>
        </w:rPr>
        <w:t>,</w:t>
      </w:r>
      <w:r w:rsidR="00D0403F">
        <w:rPr>
          <w:sz w:val="22"/>
          <w:szCs w:val="20"/>
        </w:rPr>
        <w:t xml:space="preserve"> boulevard Craftsman</w:t>
      </w:r>
    </w:p>
    <w:p w:rsidR="00676F40" w:rsidRPr="00387CC2" w:rsidRDefault="00676F40" w:rsidP="00676F40">
      <w:pPr>
        <w:rPr>
          <w:i/>
          <w:color w:val="C00000"/>
          <w:sz w:val="22"/>
          <w:szCs w:val="20"/>
        </w:rPr>
      </w:pPr>
      <w:r w:rsidRPr="00387CC2">
        <w:rPr>
          <w:sz w:val="22"/>
          <w:szCs w:val="20"/>
        </w:rPr>
        <w:t>Kingston, Ontario, K7K 7B4</w:t>
      </w:r>
    </w:p>
    <w:p w:rsidR="00962324" w:rsidRPr="00387CC2" w:rsidRDefault="00962324" w:rsidP="00962324">
      <w:pPr>
        <w:rPr>
          <w:sz w:val="22"/>
          <w:szCs w:val="22"/>
        </w:rPr>
      </w:pPr>
    </w:p>
    <w:p w:rsidR="00A37233" w:rsidRPr="00A37233" w:rsidRDefault="00A37233" w:rsidP="00676F40">
      <w:pPr>
        <w:rPr>
          <w:sz w:val="22"/>
          <w:szCs w:val="22"/>
          <w:lang w:val="fr-CA"/>
        </w:rPr>
      </w:pPr>
      <w:r w:rsidRPr="001155C4">
        <w:rPr>
          <w:sz w:val="22"/>
          <w:szCs w:val="22"/>
          <w:highlight w:val="yellow"/>
          <w:lang w:val="fr-CA"/>
        </w:rPr>
        <w:t>NOM COMPLET DU CANDIDAT:</w:t>
      </w:r>
    </w:p>
    <w:p w:rsidR="00676F40" w:rsidRPr="00A37233" w:rsidRDefault="00A37233" w:rsidP="00676F40">
      <w:pPr>
        <w:rPr>
          <w:sz w:val="22"/>
          <w:szCs w:val="22"/>
          <w:lang w:val="fr-CA"/>
        </w:rPr>
      </w:pPr>
      <w:r w:rsidRPr="00A37233">
        <w:rPr>
          <w:sz w:val="22"/>
          <w:szCs w:val="22"/>
          <w:u w:val="single"/>
          <w:lang w:val="fr-CA"/>
        </w:rPr>
        <w:t xml:space="preserve">LETTRE DE RÉFÉRENCE </w:t>
      </w:r>
      <w:r>
        <w:rPr>
          <w:sz w:val="22"/>
          <w:szCs w:val="22"/>
          <w:u w:val="single"/>
          <w:lang w:val="fr-CA"/>
        </w:rPr>
        <w:t xml:space="preserve">POUR LE CONCOURS </w:t>
      </w:r>
      <w:r w:rsidRPr="00A37233">
        <w:rPr>
          <w:sz w:val="22"/>
          <w:szCs w:val="22"/>
          <w:u w:val="single"/>
          <w:lang w:val="fr-CA"/>
        </w:rPr>
        <w:t xml:space="preserve">DES BOURSES </w:t>
      </w:r>
      <w:r>
        <w:rPr>
          <w:sz w:val="22"/>
          <w:szCs w:val="22"/>
          <w:u w:val="single"/>
          <w:lang w:val="fr-CA"/>
        </w:rPr>
        <w:t xml:space="preserve">D’ÉTUDES </w:t>
      </w:r>
      <w:r w:rsidRPr="001155C4">
        <w:rPr>
          <w:sz w:val="22"/>
          <w:szCs w:val="22"/>
          <w:highlight w:val="yellow"/>
          <w:u w:val="single"/>
          <w:lang w:val="fr-CA"/>
        </w:rPr>
        <w:t>2020</w:t>
      </w:r>
      <w:r w:rsidRPr="00A37233">
        <w:rPr>
          <w:sz w:val="22"/>
          <w:szCs w:val="22"/>
          <w:u w:val="single"/>
          <w:lang w:val="fr-CA"/>
        </w:rPr>
        <w:t xml:space="preserve"> </w:t>
      </w:r>
    </w:p>
    <w:p w:rsidR="00962324" w:rsidRPr="00A37233" w:rsidRDefault="00962324" w:rsidP="00962324">
      <w:pPr>
        <w:rPr>
          <w:sz w:val="22"/>
          <w:szCs w:val="22"/>
          <w:lang w:val="fr-CA"/>
        </w:rPr>
      </w:pPr>
    </w:p>
    <w:p w:rsidR="005E7997" w:rsidRPr="00A93C94" w:rsidRDefault="002216BA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lang w:val="fr-CA"/>
        </w:rPr>
      </w:pPr>
      <w:r w:rsidRPr="00A93C94">
        <w:rPr>
          <w:sz w:val="22"/>
          <w:szCs w:val="22"/>
          <w:highlight w:val="yellow"/>
          <w:lang w:val="fr-CA"/>
        </w:rPr>
        <w:t>Le p</w:t>
      </w:r>
      <w:r w:rsidR="00A37233" w:rsidRPr="00A93C94">
        <w:rPr>
          <w:sz w:val="22"/>
          <w:szCs w:val="22"/>
          <w:highlight w:val="yellow"/>
          <w:lang w:val="fr-CA"/>
        </w:rPr>
        <w:t xml:space="preserve">aragraphe d'introduction pour souligner de manière générale le candidat, ses </w:t>
      </w:r>
      <w:r w:rsidR="004766C5" w:rsidRPr="00A93C94">
        <w:rPr>
          <w:sz w:val="22"/>
          <w:szCs w:val="22"/>
          <w:highlight w:val="yellow"/>
          <w:lang w:val="fr-CA"/>
        </w:rPr>
        <w:t xml:space="preserve">principales </w:t>
      </w:r>
      <w:r w:rsidR="00A37233" w:rsidRPr="00A93C94">
        <w:rPr>
          <w:sz w:val="22"/>
          <w:szCs w:val="22"/>
          <w:highlight w:val="yellow"/>
          <w:lang w:val="fr-CA"/>
        </w:rPr>
        <w:t xml:space="preserve">réalisations et les raisons pour lesquelles le candidat est un </w:t>
      </w:r>
      <w:r w:rsidR="004766C5" w:rsidRPr="000D4C7D">
        <w:rPr>
          <w:sz w:val="22"/>
          <w:szCs w:val="22"/>
          <w:highlight w:val="yellow"/>
          <w:lang w:val="fr-CA"/>
        </w:rPr>
        <w:t>récipiendaire</w:t>
      </w:r>
      <w:r w:rsidR="00A37233" w:rsidRPr="00A93C94">
        <w:rPr>
          <w:sz w:val="22"/>
          <w:szCs w:val="22"/>
          <w:highlight w:val="yellow"/>
          <w:lang w:val="fr-CA"/>
        </w:rPr>
        <w:t xml:space="preserve"> approprié pour la bourse</w:t>
      </w:r>
      <w:r w:rsidR="00A37233" w:rsidRPr="00A93C94">
        <w:rPr>
          <w:sz w:val="22"/>
          <w:szCs w:val="22"/>
          <w:lang w:val="fr-CA"/>
        </w:rPr>
        <w:t xml:space="preserve">. </w:t>
      </w:r>
    </w:p>
    <w:p w:rsidR="005E7997" w:rsidRPr="00A93C94" w:rsidRDefault="005E7997" w:rsidP="005E7997">
      <w:pPr>
        <w:pStyle w:val="ListParagraph"/>
        <w:ind w:left="0"/>
        <w:rPr>
          <w:sz w:val="22"/>
          <w:szCs w:val="22"/>
          <w:lang w:val="fr-CA"/>
        </w:rPr>
      </w:pPr>
    </w:p>
    <w:p w:rsidR="005E7997" w:rsidRPr="00A93C94" w:rsidRDefault="00007F2B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lang w:val="fr-CA"/>
        </w:rPr>
      </w:pPr>
      <w:r w:rsidRPr="00A93C94">
        <w:rPr>
          <w:sz w:val="22"/>
          <w:szCs w:val="22"/>
          <w:highlight w:val="yellow"/>
          <w:lang w:val="fr-CA"/>
        </w:rPr>
        <w:t>Le paragrap</w:t>
      </w:r>
      <w:r w:rsidR="004766C5">
        <w:rPr>
          <w:sz w:val="22"/>
          <w:szCs w:val="22"/>
          <w:highlight w:val="yellow"/>
          <w:lang w:val="fr-CA"/>
        </w:rPr>
        <w:t xml:space="preserve">he deux et ses sous-paragraphes </w:t>
      </w:r>
      <w:r w:rsidRPr="00A93C94">
        <w:rPr>
          <w:sz w:val="22"/>
          <w:szCs w:val="22"/>
          <w:highlight w:val="yellow"/>
          <w:lang w:val="fr-CA"/>
        </w:rPr>
        <w:t xml:space="preserve">ci-dessous sont utilisés pour étayer votre message par des points pertinents, exemples et conclusions clés. </w:t>
      </w:r>
      <w:r w:rsidR="00A93C94" w:rsidRPr="00A93C94">
        <w:rPr>
          <w:sz w:val="22"/>
          <w:szCs w:val="22"/>
          <w:highlight w:val="yellow"/>
          <w:lang w:val="fr-CA"/>
        </w:rPr>
        <w:t xml:space="preserve"> </w:t>
      </w:r>
      <w:r w:rsidRPr="00A93C94">
        <w:rPr>
          <w:sz w:val="22"/>
          <w:szCs w:val="22"/>
          <w:highlight w:val="yellow"/>
          <w:lang w:val="fr-CA"/>
        </w:rPr>
        <w:t xml:space="preserve">Chaque sous-paragraphe doit fournir un exemple tangible (renforcé avec des pièces jointes telles que lettres de remerciements, etc. si disponible) qui valide toutes les réclamations ou affirmations. </w:t>
      </w:r>
      <w:r w:rsidR="00A93C94" w:rsidRPr="00A93C94">
        <w:rPr>
          <w:sz w:val="22"/>
          <w:szCs w:val="22"/>
          <w:highlight w:val="yellow"/>
          <w:lang w:val="fr-CA"/>
        </w:rPr>
        <w:t xml:space="preserve"> </w:t>
      </w:r>
      <w:r w:rsidRPr="00A93C94">
        <w:rPr>
          <w:sz w:val="22"/>
          <w:szCs w:val="22"/>
          <w:highlight w:val="yellow"/>
          <w:lang w:val="fr-CA"/>
        </w:rPr>
        <w:t xml:space="preserve">Soyez descriptif, précis et succinct. </w:t>
      </w:r>
      <w:r w:rsidR="00A93C94" w:rsidRPr="00A93C94">
        <w:rPr>
          <w:sz w:val="22"/>
          <w:szCs w:val="22"/>
          <w:highlight w:val="yellow"/>
          <w:lang w:val="fr-CA"/>
        </w:rPr>
        <w:t xml:space="preserve"> </w:t>
      </w:r>
      <w:r w:rsidRPr="00A93C94">
        <w:rPr>
          <w:sz w:val="22"/>
          <w:szCs w:val="22"/>
          <w:highlight w:val="yellow"/>
          <w:lang w:val="fr-CA"/>
        </w:rPr>
        <w:t>Veuillez assurer que les exemples illustrent le niveau de réussite</w:t>
      </w:r>
      <w:r w:rsidR="00A93C94" w:rsidRPr="00A93C94">
        <w:rPr>
          <w:sz w:val="22"/>
          <w:szCs w:val="22"/>
          <w:highlight w:val="yellow"/>
          <w:lang w:val="fr-CA"/>
        </w:rPr>
        <w:t xml:space="preserve"> et / ou les avantages obtenus.  </w:t>
      </w:r>
      <w:r w:rsidR="004766C5">
        <w:rPr>
          <w:sz w:val="22"/>
          <w:szCs w:val="22"/>
          <w:highlight w:val="yellow"/>
          <w:lang w:val="fr-CA"/>
        </w:rPr>
        <w:t>I</w:t>
      </w:r>
      <w:r w:rsidR="004766C5" w:rsidRPr="00A93C94">
        <w:rPr>
          <w:sz w:val="22"/>
          <w:szCs w:val="22"/>
          <w:highlight w:val="yellow"/>
          <w:lang w:val="fr-CA"/>
        </w:rPr>
        <w:t xml:space="preserve">ci </w:t>
      </w:r>
      <w:r w:rsidR="004766C5">
        <w:rPr>
          <w:sz w:val="22"/>
          <w:szCs w:val="22"/>
          <w:highlight w:val="yellow"/>
          <w:lang w:val="fr-CA"/>
        </w:rPr>
        <w:t>v</w:t>
      </w:r>
      <w:r w:rsidRPr="00A93C94">
        <w:rPr>
          <w:sz w:val="22"/>
          <w:szCs w:val="22"/>
          <w:highlight w:val="yellow"/>
          <w:lang w:val="fr-CA"/>
        </w:rPr>
        <w:t>ous pouvez créer une série de paragraphes ou rédiger</w:t>
      </w:r>
      <w:r w:rsidR="00A93C94" w:rsidRPr="00A93C94">
        <w:rPr>
          <w:sz w:val="22"/>
          <w:szCs w:val="22"/>
          <w:highlight w:val="yellow"/>
          <w:lang w:val="fr-CA"/>
        </w:rPr>
        <w:t xml:space="preserve"> un paragraphe comprenant tout </w:t>
      </w:r>
      <w:r w:rsidRPr="00A93C94">
        <w:rPr>
          <w:sz w:val="22"/>
          <w:szCs w:val="22"/>
          <w:highlight w:val="yellow"/>
          <w:lang w:val="fr-CA"/>
        </w:rPr>
        <w:t>et mettre en évidence les points critiques à l'aide des sous-paragraphes comme indiqué ci-dessous</w:t>
      </w:r>
      <w:r w:rsidRPr="00A93C94">
        <w:rPr>
          <w:sz w:val="22"/>
          <w:szCs w:val="22"/>
          <w:lang w:val="fr-CA"/>
        </w:rPr>
        <w:t xml:space="preserve">: </w:t>
      </w:r>
    </w:p>
    <w:p w:rsidR="00A33C33" w:rsidRPr="00A93C94" w:rsidRDefault="00A33C33" w:rsidP="00A33C33">
      <w:pPr>
        <w:pStyle w:val="ListParagraph"/>
        <w:ind w:left="0"/>
        <w:rPr>
          <w:sz w:val="22"/>
          <w:szCs w:val="22"/>
          <w:lang w:val="fr-CA"/>
        </w:rPr>
      </w:pPr>
    </w:p>
    <w:p w:rsidR="005E7997" w:rsidRPr="00A93C94" w:rsidRDefault="00007F2B" w:rsidP="005E7997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A93C94">
        <w:rPr>
          <w:sz w:val="22"/>
          <w:szCs w:val="22"/>
          <w:highlight w:val="yellow"/>
        </w:rPr>
        <w:t>Exemple un</w:t>
      </w:r>
      <w:r w:rsidR="00B31AAE" w:rsidRPr="00A93C94">
        <w:rPr>
          <w:sz w:val="22"/>
          <w:szCs w:val="22"/>
          <w:highlight w:val="yellow"/>
        </w:rPr>
        <w:t xml:space="preserve"> est </w:t>
      </w:r>
      <w:r w:rsidRPr="00A93C94">
        <w:rPr>
          <w:sz w:val="22"/>
          <w:szCs w:val="22"/>
          <w:highlight w:val="yellow"/>
        </w:rPr>
        <w:t>justifié</w:t>
      </w:r>
      <w:r w:rsidR="005E7997" w:rsidRPr="00A93C94">
        <w:rPr>
          <w:sz w:val="22"/>
          <w:szCs w:val="22"/>
        </w:rPr>
        <w:t>;</w:t>
      </w:r>
    </w:p>
    <w:p w:rsidR="005E7997" w:rsidRPr="00A93C94" w:rsidRDefault="005E7997" w:rsidP="005E7997">
      <w:pPr>
        <w:ind w:left="720"/>
        <w:rPr>
          <w:sz w:val="22"/>
          <w:szCs w:val="22"/>
        </w:rPr>
      </w:pPr>
    </w:p>
    <w:p w:rsidR="005E7997" w:rsidRPr="00A93C94" w:rsidRDefault="00007F2B" w:rsidP="005E7997">
      <w:pPr>
        <w:numPr>
          <w:ilvl w:val="0"/>
          <w:numId w:val="1"/>
        </w:numPr>
        <w:tabs>
          <w:tab w:val="left" w:pos="1440"/>
        </w:tabs>
        <w:rPr>
          <w:sz w:val="22"/>
          <w:szCs w:val="22"/>
          <w:lang w:val="fr-CA"/>
        </w:rPr>
      </w:pPr>
      <w:r w:rsidRPr="00A93C94">
        <w:rPr>
          <w:sz w:val="22"/>
          <w:szCs w:val="22"/>
          <w:highlight w:val="yellow"/>
          <w:lang w:val="fr-CA"/>
        </w:rPr>
        <w:t xml:space="preserve">Exemple deux </w:t>
      </w:r>
      <w:r w:rsidR="00B31AAE" w:rsidRPr="00A93C94">
        <w:rPr>
          <w:sz w:val="22"/>
          <w:szCs w:val="22"/>
          <w:highlight w:val="yellow"/>
          <w:lang w:val="fr-CA"/>
        </w:rPr>
        <w:t xml:space="preserve">est </w:t>
      </w:r>
      <w:r w:rsidRPr="00A93C94">
        <w:rPr>
          <w:sz w:val="22"/>
          <w:szCs w:val="22"/>
          <w:highlight w:val="yellow"/>
          <w:lang w:val="fr-CA"/>
        </w:rPr>
        <w:t>justifié</w:t>
      </w:r>
      <w:r w:rsidR="00B96E9F" w:rsidRPr="00A93C94">
        <w:rPr>
          <w:sz w:val="22"/>
          <w:szCs w:val="22"/>
          <w:lang w:val="fr-CA"/>
        </w:rPr>
        <w:t>;</w:t>
      </w:r>
      <w:r w:rsidR="00387CC2" w:rsidRPr="00A93C94">
        <w:rPr>
          <w:sz w:val="22"/>
          <w:szCs w:val="22"/>
          <w:lang w:val="fr-CA"/>
        </w:rPr>
        <w:t xml:space="preserve"> </w:t>
      </w:r>
      <w:r w:rsidRPr="00A93C94">
        <w:rPr>
          <w:sz w:val="22"/>
          <w:szCs w:val="22"/>
          <w:lang w:val="fr-CA"/>
        </w:rPr>
        <w:t>et</w:t>
      </w:r>
    </w:p>
    <w:p w:rsidR="005E7997" w:rsidRPr="00A93C94" w:rsidRDefault="005E7997" w:rsidP="005E7997">
      <w:pPr>
        <w:tabs>
          <w:tab w:val="left" w:pos="1134"/>
        </w:tabs>
        <w:ind w:left="1134"/>
        <w:rPr>
          <w:sz w:val="22"/>
          <w:szCs w:val="22"/>
          <w:lang w:val="fr-CA"/>
        </w:rPr>
      </w:pPr>
    </w:p>
    <w:p w:rsidR="005E7997" w:rsidRPr="00A93C94" w:rsidRDefault="00007F2B" w:rsidP="005E7997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A93C94">
        <w:rPr>
          <w:sz w:val="22"/>
          <w:szCs w:val="22"/>
          <w:highlight w:val="yellow"/>
        </w:rPr>
        <w:t xml:space="preserve">Exemple </w:t>
      </w:r>
      <w:r w:rsidR="004766C5">
        <w:rPr>
          <w:sz w:val="22"/>
          <w:szCs w:val="22"/>
          <w:highlight w:val="yellow"/>
        </w:rPr>
        <w:t>troi</w:t>
      </w:r>
      <w:r w:rsidR="00B31AAE" w:rsidRPr="00A93C94">
        <w:rPr>
          <w:sz w:val="22"/>
          <w:szCs w:val="22"/>
          <w:highlight w:val="yellow"/>
        </w:rPr>
        <w:t>s est</w:t>
      </w:r>
      <w:r w:rsidRPr="00A93C94">
        <w:rPr>
          <w:sz w:val="22"/>
          <w:szCs w:val="22"/>
          <w:highlight w:val="yellow"/>
        </w:rPr>
        <w:t xml:space="preserve"> justifié</w:t>
      </w:r>
      <w:r w:rsidR="00387CC2" w:rsidRPr="00A93C94">
        <w:rPr>
          <w:sz w:val="22"/>
          <w:szCs w:val="22"/>
        </w:rPr>
        <w:t>.</w:t>
      </w:r>
    </w:p>
    <w:p w:rsidR="005E7997" w:rsidRPr="00A93C94" w:rsidRDefault="005E7997" w:rsidP="00387CC2">
      <w:pPr>
        <w:rPr>
          <w:sz w:val="22"/>
          <w:szCs w:val="22"/>
        </w:rPr>
      </w:pPr>
    </w:p>
    <w:p w:rsidR="002216BA" w:rsidRPr="00A93C94" w:rsidRDefault="002216BA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lang w:val="fr-CA"/>
        </w:rPr>
      </w:pPr>
      <w:r w:rsidRPr="00A93C94">
        <w:rPr>
          <w:sz w:val="22"/>
          <w:szCs w:val="22"/>
          <w:highlight w:val="yellow"/>
          <w:lang w:val="fr-CA"/>
        </w:rPr>
        <w:t xml:space="preserve">Le </w:t>
      </w:r>
      <w:r w:rsidR="00253878">
        <w:rPr>
          <w:sz w:val="22"/>
          <w:szCs w:val="22"/>
          <w:highlight w:val="yellow"/>
          <w:lang w:val="fr-CA"/>
        </w:rPr>
        <w:t xml:space="preserve">dernier paragraphe atteint deux </w:t>
      </w:r>
      <w:r w:rsidRPr="00A93C94">
        <w:rPr>
          <w:sz w:val="22"/>
          <w:szCs w:val="22"/>
          <w:highlight w:val="yellow"/>
          <w:lang w:val="fr-CA"/>
        </w:rPr>
        <w:t xml:space="preserve">(2) objectifs. </w:t>
      </w:r>
      <w:r w:rsidR="00A93C94">
        <w:rPr>
          <w:sz w:val="22"/>
          <w:szCs w:val="22"/>
          <w:highlight w:val="yellow"/>
          <w:lang w:val="fr-CA"/>
        </w:rPr>
        <w:t xml:space="preserve"> </w:t>
      </w:r>
      <w:r w:rsidRPr="00A93C94">
        <w:rPr>
          <w:sz w:val="22"/>
          <w:szCs w:val="22"/>
          <w:highlight w:val="yellow"/>
          <w:lang w:val="fr-CA"/>
        </w:rPr>
        <w:t xml:space="preserve">Premièrement, il résume vos constatations principales, rétablit votre déclaration de paragraphe un et relie tous les paragraphes ensemble. </w:t>
      </w:r>
      <w:r w:rsidR="00A93C94">
        <w:rPr>
          <w:sz w:val="22"/>
          <w:szCs w:val="22"/>
          <w:highlight w:val="yellow"/>
          <w:lang w:val="fr-CA"/>
        </w:rPr>
        <w:t xml:space="preserve"> </w:t>
      </w:r>
      <w:r w:rsidRPr="00A93C94">
        <w:rPr>
          <w:sz w:val="22"/>
          <w:szCs w:val="22"/>
          <w:highlight w:val="yellow"/>
          <w:lang w:val="fr-CA"/>
        </w:rPr>
        <w:t xml:space="preserve">Enfin, le paragraphe doit </w:t>
      </w:r>
      <w:r w:rsidR="00253878">
        <w:rPr>
          <w:sz w:val="22"/>
          <w:szCs w:val="22"/>
          <w:highlight w:val="yellow"/>
          <w:lang w:val="fr-CA"/>
        </w:rPr>
        <w:t>contenir</w:t>
      </w:r>
      <w:r w:rsidRPr="00A93C94">
        <w:rPr>
          <w:sz w:val="22"/>
          <w:szCs w:val="22"/>
          <w:highlight w:val="yellow"/>
          <w:lang w:val="fr-CA"/>
        </w:rPr>
        <w:t xml:space="preserve"> les coordonnées du rédacteur afin que le comité de sélection puisse le contacter en cas de questions à discuter</w:t>
      </w:r>
      <w:r w:rsidRPr="00A93C94">
        <w:rPr>
          <w:sz w:val="22"/>
          <w:szCs w:val="22"/>
          <w:lang w:val="fr-CA"/>
        </w:rPr>
        <w:t>.</w:t>
      </w:r>
    </w:p>
    <w:p w:rsidR="005E7997" w:rsidRPr="00A93C94" w:rsidRDefault="005E7997" w:rsidP="005E7997">
      <w:pPr>
        <w:tabs>
          <w:tab w:val="left" w:pos="720"/>
        </w:tabs>
        <w:rPr>
          <w:sz w:val="22"/>
          <w:szCs w:val="22"/>
          <w:lang w:val="fr-CA"/>
        </w:rPr>
      </w:pPr>
    </w:p>
    <w:p w:rsidR="005E7997" w:rsidRPr="00A93C94" w:rsidRDefault="005E7997" w:rsidP="005E7997">
      <w:pPr>
        <w:rPr>
          <w:sz w:val="22"/>
          <w:szCs w:val="22"/>
          <w:lang w:val="fr-CA"/>
        </w:rPr>
      </w:pPr>
      <w:r w:rsidRPr="00A93C94">
        <w:rPr>
          <w:sz w:val="22"/>
          <w:szCs w:val="22"/>
          <w:lang w:val="fr-CA"/>
        </w:rPr>
        <w:br w:type="page"/>
      </w:r>
    </w:p>
    <w:p w:rsidR="007E2DCE" w:rsidRPr="00BF4034" w:rsidRDefault="00BF4034" w:rsidP="00BF4034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lang w:val="fr-CA"/>
        </w:rPr>
      </w:pPr>
      <w:r w:rsidRPr="00BF4034">
        <w:rPr>
          <w:b/>
          <w:sz w:val="22"/>
          <w:szCs w:val="22"/>
          <w:lang w:val="fr-CA"/>
        </w:rPr>
        <w:lastRenderedPageBreak/>
        <w:t>Omettez ce paragraphe après l'avoir lu car il fournit uniquement des conseils de mise en forme</w:t>
      </w:r>
      <w:r w:rsidR="00A93C94">
        <w:rPr>
          <w:sz w:val="22"/>
          <w:szCs w:val="22"/>
          <w:lang w:val="fr-CA"/>
        </w:rPr>
        <w:t xml:space="preserve">.  </w:t>
      </w:r>
      <w:r w:rsidRPr="00BF4034">
        <w:rPr>
          <w:sz w:val="22"/>
          <w:szCs w:val="22"/>
          <w:lang w:val="fr-CA"/>
        </w:rPr>
        <w:t xml:space="preserve">Il y a cinq (5) ou six (6) espaces </w:t>
      </w:r>
      <w:r w:rsidRPr="00253878">
        <w:rPr>
          <w:sz w:val="22"/>
          <w:szCs w:val="22"/>
          <w:u w:val="single"/>
          <w:lang w:val="fr-CA"/>
        </w:rPr>
        <w:t>libres</w:t>
      </w:r>
      <w:r w:rsidRPr="00BF4034">
        <w:rPr>
          <w:sz w:val="22"/>
          <w:szCs w:val="22"/>
          <w:lang w:val="fr-CA"/>
        </w:rPr>
        <w:t xml:space="preserve"> entre le paragraphe de conc</w:t>
      </w:r>
      <w:r w:rsidR="00A93C94">
        <w:rPr>
          <w:sz w:val="22"/>
          <w:szCs w:val="22"/>
          <w:lang w:val="fr-CA"/>
        </w:rPr>
        <w:t xml:space="preserve">lusion et le bloc de signature.  </w:t>
      </w:r>
      <w:r w:rsidRPr="00BF4034">
        <w:rPr>
          <w:sz w:val="22"/>
          <w:szCs w:val="22"/>
          <w:lang w:val="fr-CA"/>
        </w:rPr>
        <w:t xml:space="preserve">Le bloc de signature ne doit </w:t>
      </w:r>
      <w:r w:rsidRPr="00253878">
        <w:rPr>
          <w:sz w:val="22"/>
          <w:szCs w:val="22"/>
          <w:u w:val="single"/>
          <w:lang w:val="fr-CA"/>
        </w:rPr>
        <w:t>jamais</w:t>
      </w:r>
      <w:r w:rsidRPr="00BF4034">
        <w:rPr>
          <w:sz w:val="22"/>
          <w:szCs w:val="22"/>
          <w:lang w:val="fr-CA"/>
        </w:rPr>
        <w:t xml:space="preserve"> être placé sur une page de manière isolée. </w:t>
      </w:r>
      <w:r w:rsidR="00A93C94">
        <w:rPr>
          <w:sz w:val="22"/>
          <w:szCs w:val="22"/>
          <w:lang w:val="fr-CA"/>
        </w:rPr>
        <w:t xml:space="preserve"> </w:t>
      </w:r>
      <w:r w:rsidRPr="00BF4034">
        <w:rPr>
          <w:sz w:val="22"/>
          <w:szCs w:val="22"/>
          <w:lang w:val="fr-CA"/>
        </w:rPr>
        <w:t xml:space="preserve">Rappelons que la lettre de </w:t>
      </w:r>
      <w:r w:rsidR="00253878">
        <w:rPr>
          <w:sz w:val="22"/>
          <w:szCs w:val="22"/>
          <w:lang w:val="fr-CA"/>
        </w:rPr>
        <w:t>nominat</w:t>
      </w:r>
      <w:r w:rsidRPr="00BF4034">
        <w:rPr>
          <w:sz w:val="22"/>
          <w:szCs w:val="22"/>
          <w:lang w:val="fr-CA"/>
        </w:rPr>
        <w:t>ion est limitée à un maximum de deux (2) pages.</w:t>
      </w:r>
      <w:r w:rsidR="007E2DCE" w:rsidRPr="00BF4034">
        <w:rPr>
          <w:sz w:val="22"/>
          <w:szCs w:val="22"/>
          <w:lang w:val="fr-CA"/>
        </w:rPr>
        <w:br/>
      </w:r>
    </w:p>
    <w:p w:rsidR="00BF4034" w:rsidRDefault="00BF4034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lang w:val="fr-CA"/>
        </w:rPr>
      </w:pPr>
      <w:r w:rsidRPr="00BF4034">
        <w:rPr>
          <w:sz w:val="22"/>
          <w:szCs w:val="22"/>
          <w:lang w:val="fr-CA"/>
        </w:rPr>
        <w:t xml:space="preserve">Une fois que tout a été révisé et modifié, assurez-vous de supprimer toutes les notes (comme le paragraphe 4 ci-dessus), omettez toutes les annotations marquées </w:t>
      </w:r>
      <w:r w:rsidRPr="00BF4034">
        <w:rPr>
          <w:i/>
          <w:color w:val="C00000"/>
          <w:kern w:val="28"/>
          <w:sz w:val="22"/>
          <w:szCs w:val="22"/>
          <w:lang w:val="fr-CA"/>
        </w:rPr>
        <w:t>en rouge en italique</w:t>
      </w:r>
      <w:r w:rsidRPr="00BF4034">
        <w:rPr>
          <w:sz w:val="22"/>
          <w:szCs w:val="22"/>
          <w:lang w:val="fr-CA"/>
        </w:rPr>
        <w:t xml:space="preserve"> et assurez-vous que </w:t>
      </w:r>
      <w:r w:rsidRPr="00BF4034">
        <w:rPr>
          <w:sz w:val="22"/>
          <w:szCs w:val="22"/>
          <w:u w:val="single"/>
          <w:lang w:val="fr-CA"/>
        </w:rPr>
        <w:t>rien</w:t>
      </w:r>
      <w:r>
        <w:rPr>
          <w:sz w:val="22"/>
          <w:szCs w:val="22"/>
          <w:lang w:val="fr-CA"/>
        </w:rPr>
        <w:t xml:space="preserve"> n'est </w:t>
      </w:r>
      <w:r w:rsidRPr="00BF4034">
        <w:rPr>
          <w:sz w:val="22"/>
          <w:szCs w:val="22"/>
          <w:highlight w:val="yellow"/>
          <w:lang w:val="fr-CA"/>
        </w:rPr>
        <w:t>souligné en jaune</w:t>
      </w:r>
      <w:r w:rsidRPr="00BF4034">
        <w:rPr>
          <w:sz w:val="22"/>
          <w:szCs w:val="22"/>
          <w:lang w:val="fr-CA"/>
        </w:rPr>
        <w:t>.</w:t>
      </w:r>
    </w:p>
    <w:p w:rsidR="005E7997" w:rsidRPr="00A93C94" w:rsidRDefault="005E7997" w:rsidP="005E7997">
      <w:pPr>
        <w:outlineLvl w:val="0"/>
        <w:rPr>
          <w:kern w:val="28"/>
          <w:sz w:val="22"/>
          <w:szCs w:val="22"/>
          <w:lang w:val="fr-CA"/>
        </w:rPr>
      </w:pPr>
    </w:p>
    <w:p w:rsidR="00962324" w:rsidRPr="00A93C94" w:rsidRDefault="00962324" w:rsidP="00962324">
      <w:pPr>
        <w:outlineLvl w:val="0"/>
        <w:rPr>
          <w:kern w:val="28"/>
          <w:sz w:val="22"/>
          <w:szCs w:val="22"/>
          <w:lang w:val="fr-CA"/>
        </w:rPr>
      </w:pPr>
    </w:p>
    <w:p w:rsidR="00BF4034" w:rsidRPr="00BF4034" w:rsidRDefault="00BF4034" w:rsidP="00BF4034">
      <w:pPr>
        <w:spacing w:before="240"/>
        <w:outlineLvl w:val="0"/>
        <w:rPr>
          <w:i/>
          <w:color w:val="C00000"/>
          <w:kern w:val="28"/>
          <w:sz w:val="22"/>
          <w:szCs w:val="22"/>
          <w:lang w:val="fr-CA"/>
        </w:rPr>
      </w:pPr>
      <w:r w:rsidRPr="00BF4034">
        <w:rPr>
          <w:i/>
          <w:color w:val="C00000"/>
          <w:kern w:val="28"/>
          <w:sz w:val="22"/>
          <w:szCs w:val="22"/>
          <w:lang w:val="fr-CA"/>
        </w:rPr>
        <w:t xml:space="preserve">(5 </w:t>
      </w:r>
      <w:r w:rsidRPr="00253878">
        <w:rPr>
          <w:i/>
          <w:color w:val="C00000"/>
          <w:kern w:val="28"/>
          <w:sz w:val="22"/>
          <w:szCs w:val="22"/>
          <w:u w:val="single"/>
          <w:lang w:val="fr-CA"/>
        </w:rPr>
        <w:t>ou</w:t>
      </w:r>
      <w:r w:rsidRPr="00BF4034">
        <w:rPr>
          <w:i/>
          <w:color w:val="C00000"/>
          <w:kern w:val="28"/>
          <w:sz w:val="22"/>
          <w:szCs w:val="22"/>
          <w:lang w:val="fr-CA"/>
        </w:rPr>
        <w:t xml:space="preserve"> 6 espaces libres entre la dernière ligne et le bloc de signature)</w:t>
      </w:r>
    </w:p>
    <w:p w:rsidR="00BF4034" w:rsidRPr="00BF4034" w:rsidRDefault="00BF4034" w:rsidP="00BF4034">
      <w:pPr>
        <w:spacing w:before="240"/>
        <w:outlineLvl w:val="0"/>
        <w:rPr>
          <w:i/>
          <w:color w:val="C00000"/>
          <w:kern w:val="28"/>
          <w:sz w:val="22"/>
          <w:szCs w:val="22"/>
          <w:lang w:val="fr-CA"/>
        </w:rPr>
      </w:pPr>
      <w:r w:rsidRPr="00BF4034">
        <w:rPr>
          <w:i/>
          <w:color w:val="C00000"/>
          <w:kern w:val="28"/>
          <w:sz w:val="22"/>
          <w:szCs w:val="22"/>
          <w:lang w:val="fr-CA"/>
        </w:rPr>
        <w:t xml:space="preserve">Signer ou </w:t>
      </w:r>
      <w:r w:rsidR="00AC598F">
        <w:rPr>
          <w:i/>
          <w:color w:val="C00000"/>
          <w:kern w:val="28"/>
          <w:sz w:val="22"/>
          <w:szCs w:val="22"/>
          <w:lang w:val="fr-CA"/>
        </w:rPr>
        <w:t xml:space="preserve">faites une </w:t>
      </w:r>
      <w:r w:rsidRPr="00BF4034">
        <w:rPr>
          <w:i/>
          <w:color w:val="C00000"/>
          <w:kern w:val="28"/>
          <w:sz w:val="22"/>
          <w:szCs w:val="22"/>
          <w:lang w:val="fr-CA"/>
        </w:rPr>
        <w:t>signature électronique, numériser et enregistrer le document au format .pdf</w:t>
      </w:r>
    </w:p>
    <w:p w:rsidR="00BF4034" w:rsidRPr="00A93C94" w:rsidRDefault="00A93C94" w:rsidP="00AC598F">
      <w:pPr>
        <w:outlineLvl w:val="0"/>
        <w:rPr>
          <w:kern w:val="28"/>
          <w:sz w:val="22"/>
          <w:szCs w:val="22"/>
          <w:highlight w:val="yellow"/>
          <w:lang w:val="fr-CA"/>
        </w:rPr>
      </w:pPr>
      <w:r>
        <w:rPr>
          <w:kern w:val="28"/>
          <w:sz w:val="22"/>
          <w:szCs w:val="22"/>
          <w:highlight w:val="yellow"/>
          <w:lang w:val="fr-CA"/>
        </w:rPr>
        <w:br/>
      </w:r>
      <w:r w:rsidR="00BF4034" w:rsidRPr="00A93C94">
        <w:rPr>
          <w:kern w:val="28"/>
          <w:sz w:val="22"/>
          <w:szCs w:val="22"/>
          <w:highlight w:val="yellow"/>
          <w:lang w:val="fr-CA"/>
        </w:rPr>
        <w:t>B.A. Christie (Nom)</w:t>
      </w:r>
    </w:p>
    <w:p w:rsidR="00BF4034" w:rsidRPr="00AC598F" w:rsidRDefault="00AC598F" w:rsidP="00AC598F">
      <w:pPr>
        <w:outlineLvl w:val="0"/>
        <w:rPr>
          <w:kern w:val="28"/>
          <w:sz w:val="22"/>
          <w:szCs w:val="22"/>
          <w:highlight w:val="yellow"/>
          <w:lang w:val="fr-CA"/>
        </w:rPr>
      </w:pPr>
      <w:r w:rsidRPr="00AC598F">
        <w:rPr>
          <w:kern w:val="28"/>
          <w:sz w:val="22"/>
          <w:szCs w:val="22"/>
          <w:highlight w:val="yellow"/>
          <w:lang w:val="fr-CA"/>
        </w:rPr>
        <w:t>Major</w:t>
      </w:r>
      <w:r w:rsidR="00BF4034" w:rsidRPr="00AC598F">
        <w:rPr>
          <w:kern w:val="28"/>
          <w:sz w:val="22"/>
          <w:szCs w:val="22"/>
          <w:highlight w:val="yellow"/>
          <w:lang w:val="fr-CA"/>
        </w:rPr>
        <w:t xml:space="preserve"> (</w:t>
      </w:r>
      <w:r w:rsidR="00253878">
        <w:rPr>
          <w:kern w:val="28"/>
          <w:sz w:val="22"/>
          <w:szCs w:val="22"/>
          <w:highlight w:val="yellow"/>
          <w:lang w:val="fr-CA"/>
        </w:rPr>
        <w:t>P</w:t>
      </w:r>
      <w:r w:rsidR="00BF4034" w:rsidRPr="00AC598F">
        <w:rPr>
          <w:kern w:val="28"/>
          <w:sz w:val="22"/>
          <w:szCs w:val="22"/>
          <w:highlight w:val="yellow"/>
          <w:lang w:val="fr-CA"/>
        </w:rPr>
        <w:t>oste ou nomination)</w:t>
      </w:r>
    </w:p>
    <w:p w:rsidR="00BF4034" w:rsidRPr="00AC598F" w:rsidRDefault="00BF4034" w:rsidP="00AC598F">
      <w:pPr>
        <w:outlineLvl w:val="0"/>
        <w:rPr>
          <w:kern w:val="28"/>
          <w:sz w:val="22"/>
          <w:szCs w:val="22"/>
          <w:highlight w:val="yellow"/>
          <w:lang w:val="fr-CA"/>
        </w:rPr>
      </w:pPr>
      <w:r w:rsidRPr="00AC598F">
        <w:rPr>
          <w:kern w:val="28"/>
          <w:sz w:val="22"/>
          <w:szCs w:val="22"/>
          <w:highlight w:val="yellow"/>
          <w:lang w:val="fr-CA"/>
        </w:rPr>
        <w:t xml:space="preserve">Adjudant de </w:t>
      </w:r>
      <w:r w:rsidR="00AC598F" w:rsidRPr="00AC598F">
        <w:rPr>
          <w:kern w:val="28"/>
          <w:sz w:val="22"/>
          <w:szCs w:val="22"/>
          <w:highlight w:val="yellow"/>
          <w:lang w:val="fr-CA"/>
        </w:rPr>
        <w:t>la Branche</w:t>
      </w:r>
      <w:r w:rsidR="00253878">
        <w:rPr>
          <w:kern w:val="28"/>
          <w:sz w:val="22"/>
          <w:szCs w:val="22"/>
          <w:highlight w:val="yellow"/>
          <w:lang w:val="fr-CA"/>
        </w:rPr>
        <w:t xml:space="preserve"> (É</w:t>
      </w:r>
      <w:r w:rsidRPr="00AC598F">
        <w:rPr>
          <w:kern w:val="28"/>
          <w:sz w:val="22"/>
          <w:szCs w:val="22"/>
          <w:highlight w:val="yellow"/>
          <w:lang w:val="fr-CA"/>
        </w:rPr>
        <w:t xml:space="preserve">tablissement, entreprise ou </w:t>
      </w:r>
      <w:r w:rsidR="00253878">
        <w:rPr>
          <w:kern w:val="28"/>
          <w:sz w:val="22"/>
          <w:szCs w:val="22"/>
          <w:highlight w:val="yellow"/>
          <w:lang w:val="fr-CA"/>
        </w:rPr>
        <w:t>compagnie</w:t>
      </w:r>
      <w:r w:rsidRPr="00AC598F">
        <w:rPr>
          <w:kern w:val="28"/>
          <w:sz w:val="22"/>
          <w:szCs w:val="22"/>
          <w:highlight w:val="yellow"/>
          <w:lang w:val="fr-CA"/>
        </w:rPr>
        <w:t>)</w:t>
      </w:r>
    </w:p>
    <w:p w:rsidR="00BF4034" w:rsidRPr="00BF4034" w:rsidRDefault="00BF4034" w:rsidP="00BF4034">
      <w:pPr>
        <w:spacing w:before="240"/>
        <w:outlineLvl w:val="0"/>
        <w:rPr>
          <w:i/>
          <w:color w:val="C00000"/>
          <w:kern w:val="28"/>
          <w:sz w:val="22"/>
          <w:szCs w:val="22"/>
          <w:lang w:val="fr-CA"/>
        </w:rPr>
      </w:pPr>
      <w:r w:rsidRPr="00AC598F">
        <w:rPr>
          <w:kern w:val="28"/>
          <w:sz w:val="22"/>
          <w:szCs w:val="20"/>
          <w:highlight w:val="yellow"/>
          <w:lang w:val="fr-CA"/>
        </w:rPr>
        <w:t>Pièce jointe: 1</w:t>
      </w:r>
      <w:r w:rsidRPr="00BF4034">
        <w:rPr>
          <w:i/>
          <w:color w:val="C00000"/>
          <w:kern w:val="28"/>
          <w:sz w:val="22"/>
          <w:szCs w:val="22"/>
          <w:lang w:val="fr-CA"/>
        </w:rPr>
        <w:t xml:space="preserve"> (pluralisez les «pièces jointes» si vous ajoutez plusieurs pièces jointes tel</w:t>
      </w:r>
      <w:r w:rsidR="00AC598F">
        <w:rPr>
          <w:i/>
          <w:color w:val="C00000"/>
          <w:kern w:val="28"/>
          <w:sz w:val="22"/>
          <w:szCs w:val="22"/>
          <w:lang w:val="fr-CA"/>
        </w:rPr>
        <w:t>les qu'une lettre de remerciements</w:t>
      </w:r>
      <w:r w:rsidRPr="00BF4034">
        <w:rPr>
          <w:i/>
          <w:color w:val="C00000"/>
          <w:kern w:val="28"/>
          <w:sz w:val="22"/>
          <w:szCs w:val="22"/>
          <w:lang w:val="fr-CA"/>
        </w:rPr>
        <w:t>, un certificat ou une preuve de réalisation pour renforcer une réclamation ou une affir</w:t>
      </w:r>
      <w:r w:rsidR="00AC598F">
        <w:rPr>
          <w:i/>
          <w:color w:val="C00000"/>
          <w:kern w:val="28"/>
          <w:sz w:val="22"/>
          <w:szCs w:val="22"/>
          <w:lang w:val="fr-CA"/>
        </w:rPr>
        <w:t>mation; supprimez-la si rien n’</w:t>
      </w:r>
      <w:r w:rsidRPr="00BF4034">
        <w:rPr>
          <w:i/>
          <w:color w:val="C00000"/>
          <w:kern w:val="28"/>
          <w:sz w:val="22"/>
          <w:szCs w:val="22"/>
          <w:lang w:val="fr-CA"/>
        </w:rPr>
        <w:t>accompagne cette lettre</w:t>
      </w:r>
      <w:r w:rsidR="00AC598F">
        <w:rPr>
          <w:i/>
          <w:color w:val="C00000"/>
          <w:kern w:val="28"/>
          <w:sz w:val="22"/>
          <w:szCs w:val="22"/>
          <w:lang w:val="fr-CA"/>
        </w:rPr>
        <w:t>).</w:t>
      </w:r>
    </w:p>
    <w:p w:rsidR="00962324" w:rsidRPr="00AC598F" w:rsidRDefault="00962324" w:rsidP="00962324">
      <w:pPr>
        <w:outlineLvl w:val="0"/>
        <w:rPr>
          <w:kern w:val="28"/>
          <w:sz w:val="22"/>
          <w:szCs w:val="22"/>
          <w:lang w:val="fr-CA"/>
        </w:rPr>
      </w:pPr>
    </w:p>
    <w:p w:rsidR="00797D43" w:rsidRPr="00A93C94" w:rsidRDefault="00797D43" w:rsidP="00B96E9F">
      <w:pPr>
        <w:outlineLvl w:val="0"/>
        <w:rPr>
          <w:color w:val="C00000"/>
          <w:kern w:val="28"/>
          <w:sz w:val="22"/>
          <w:szCs w:val="22"/>
          <w:lang w:val="fr-CA"/>
        </w:rPr>
      </w:pPr>
    </w:p>
    <w:sectPr w:rsidR="00797D43" w:rsidRPr="00A93C94" w:rsidSect="0096232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6B" w:rsidRDefault="00464A6B" w:rsidP="00D85BFE">
      <w:r>
        <w:separator/>
      </w:r>
    </w:p>
  </w:endnote>
  <w:endnote w:type="continuationSeparator" w:id="0">
    <w:p w:rsidR="00464A6B" w:rsidRDefault="00464A6B" w:rsidP="00D8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03" w:rsidRPr="00E7466D" w:rsidRDefault="00B17803" w:rsidP="00B17803">
    <w:pPr>
      <w:pStyle w:val="Header"/>
    </w:pPr>
  </w:p>
  <w:p w:rsidR="00B17803" w:rsidRDefault="00845103" w:rsidP="00B17803">
    <w:pPr>
      <w:pStyle w:val="Footer"/>
      <w:rPr>
        <w:bCs/>
        <w:sz w:val="22"/>
      </w:rPr>
    </w:pPr>
    <w:r>
      <w:rPr>
        <w:bCs/>
        <w:sz w:val="22"/>
      </w:rPr>
      <w:fldChar w:fldCharType="begin"/>
    </w:r>
    <w:r w:rsidR="00B17803">
      <w:rPr>
        <w:bCs/>
        <w:sz w:val="22"/>
      </w:rPr>
      <w:instrText xml:space="preserve"> PAGE </w:instrText>
    </w:r>
    <w:r>
      <w:rPr>
        <w:bCs/>
        <w:sz w:val="22"/>
      </w:rPr>
      <w:fldChar w:fldCharType="separate"/>
    </w:r>
    <w:r w:rsidR="005F6333">
      <w:rPr>
        <w:bCs/>
        <w:noProof/>
        <w:sz w:val="22"/>
      </w:rPr>
      <w:t>2</w:t>
    </w:r>
    <w:r>
      <w:rPr>
        <w:bCs/>
        <w:sz w:val="22"/>
      </w:rPr>
      <w:fldChar w:fldCharType="end"/>
    </w:r>
    <w:r w:rsidR="00B17803">
      <w:rPr>
        <w:bCs/>
        <w:sz w:val="22"/>
      </w:rPr>
      <w:t>/</w:t>
    </w:r>
    <w:r>
      <w:rPr>
        <w:bCs/>
        <w:sz w:val="22"/>
      </w:rPr>
      <w:fldChar w:fldCharType="begin"/>
    </w:r>
    <w:r w:rsidR="00B17803">
      <w:rPr>
        <w:bCs/>
        <w:sz w:val="22"/>
      </w:rPr>
      <w:instrText xml:space="preserve"> NUMPAGES  </w:instrText>
    </w:r>
    <w:r>
      <w:rPr>
        <w:bCs/>
        <w:sz w:val="22"/>
      </w:rPr>
      <w:fldChar w:fldCharType="separate"/>
    </w:r>
    <w:r w:rsidR="005F6333">
      <w:rPr>
        <w:bCs/>
        <w:noProof/>
        <w:sz w:val="22"/>
      </w:rPr>
      <w:t>2</w:t>
    </w:r>
    <w:r>
      <w:rPr>
        <w:bCs/>
        <w:sz w:val="22"/>
      </w:rPr>
      <w:fldChar w:fldCharType="end"/>
    </w:r>
  </w:p>
  <w:p w:rsidR="00B17803" w:rsidRDefault="00B17803" w:rsidP="00B17803">
    <w:pPr>
      <w:pStyle w:val="Footer"/>
      <w:rPr>
        <w:bCs/>
        <w:sz w:val="22"/>
      </w:rPr>
    </w:pPr>
  </w:p>
  <w:p w:rsidR="00B17803" w:rsidRPr="00B17803" w:rsidRDefault="00BF4034" w:rsidP="00AD690B">
    <w:pPr>
      <w:pStyle w:val="Footer"/>
      <w:rPr>
        <w:bCs/>
        <w:sz w:val="22"/>
        <w:u w:val="single"/>
      </w:rPr>
    </w:pPr>
    <w:r>
      <w:rPr>
        <w:bCs/>
        <w:sz w:val="22"/>
        <w:u w:val="single"/>
      </w:rPr>
      <w:t>NON CLASSIFIÉ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03" w:rsidRDefault="00845103">
    <w:pPr>
      <w:pStyle w:val="Footer"/>
      <w:rPr>
        <w:bCs/>
        <w:sz w:val="22"/>
      </w:rPr>
    </w:pPr>
    <w:r>
      <w:rPr>
        <w:bCs/>
        <w:sz w:val="22"/>
      </w:rPr>
      <w:fldChar w:fldCharType="begin"/>
    </w:r>
    <w:r w:rsidR="00B17803">
      <w:rPr>
        <w:bCs/>
        <w:sz w:val="22"/>
      </w:rPr>
      <w:instrText xml:space="preserve"> PAGE </w:instrText>
    </w:r>
    <w:r>
      <w:rPr>
        <w:bCs/>
        <w:sz w:val="22"/>
      </w:rPr>
      <w:fldChar w:fldCharType="separate"/>
    </w:r>
    <w:r w:rsidR="005F6333">
      <w:rPr>
        <w:bCs/>
        <w:noProof/>
        <w:sz w:val="22"/>
      </w:rPr>
      <w:t>1</w:t>
    </w:r>
    <w:r>
      <w:rPr>
        <w:bCs/>
        <w:sz w:val="22"/>
      </w:rPr>
      <w:fldChar w:fldCharType="end"/>
    </w:r>
    <w:r w:rsidR="00B17803">
      <w:rPr>
        <w:bCs/>
        <w:sz w:val="22"/>
      </w:rPr>
      <w:t>/</w:t>
    </w:r>
    <w:r>
      <w:rPr>
        <w:bCs/>
        <w:sz w:val="22"/>
      </w:rPr>
      <w:fldChar w:fldCharType="begin"/>
    </w:r>
    <w:r w:rsidR="00B17803">
      <w:rPr>
        <w:bCs/>
        <w:sz w:val="22"/>
      </w:rPr>
      <w:instrText xml:space="preserve"> NUMPAGES  </w:instrText>
    </w:r>
    <w:r>
      <w:rPr>
        <w:bCs/>
        <w:sz w:val="22"/>
      </w:rPr>
      <w:fldChar w:fldCharType="separate"/>
    </w:r>
    <w:r w:rsidR="005F6333">
      <w:rPr>
        <w:bCs/>
        <w:noProof/>
        <w:sz w:val="22"/>
      </w:rPr>
      <w:t>2</w:t>
    </w:r>
    <w:r>
      <w:rPr>
        <w:bCs/>
        <w:sz w:val="22"/>
      </w:rPr>
      <w:fldChar w:fldCharType="end"/>
    </w:r>
  </w:p>
  <w:p w:rsidR="00B17803" w:rsidRDefault="00B17803">
    <w:pPr>
      <w:pStyle w:val="Footer"/>
      <w:rPr>
        <w:bCs/>
        <w:sz w:val="22"/>
      </w:rPr>
    </w:pPr>
  </w:p>
  <w:p w:rsidR="00B17803" w:rsidRPr="00B17803" w:rsidRDefault="00BF4034">
    <w:pPr>
      <w:pStyle w:val="Footer"/>
      <w:rPr>
        <w:bCs/>
        <w:sz w:val="22"/>
        <w:u w:val="single"/>
      </w:rPr>
    </w:pPr>
    <w:r>
      <w:rPr>
        <w:bCs/>
        <w:sz w:val="22"/>
        <w:u w:val="single"/>
      </w:rPr>
      <w:t>NON CLASSIFIÉ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6B" w:rsidRDefault="00464A6B" w:rsidP="00D85BFE">
      <w:r>
        <w:separator/>
      </w:r>
    </w:p>
  </w:footnote>
  <w:footnote w:type="continuationSeparator" w:id="0">
    <w:p w:rsidR="00464A6B" w:rsidRDefault="00464A6B" w:rsidP="00D8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0B" w:rsidRPr="00B17803" w:rsidRDefault="00BF4034" w:rsidP="00AD690B">
    <w:pPr>
      <w:pStyle w:val="Footer"/>
      <w:rPr>
        <w:bCs/>
        <w:sz w:val="22"/>
        <w:u w:val="single"/>
      </w:rPr>
    </w:pPr>
    <w:r>
      <w:rPr>
        <w:bCs/>
        <w:sz w:val="22"/>
        <w:u w:val="single"/>
      </w:rPr>
      <w:t>NON CLASSIFIÉ</w:t>
    </w:r>
  </w:p>
  <w:p w:rsidR="00B17803" w:rsidRPr="00AD690B" w:rsidRDefault="00B17803" w:rsidP="00AD6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5"/>
      <w:gridCol w:w="1746"/>
      <w:gridCol w:w="4045"/>
    </w:tblGrid>
    <w:tr w:rsidR="005F6333" w:rsidTr="00DE4F4A">
      <w:tc>
        <w:tcPr>
          <w:tcW w:w="3595" w:type="dxa"/>
          <w:vAlign w:val="center"/>
        </w:tcPr>
        <w:p w:rsidR="005F6333" w:rsidRPr="007F1127" w:rsidRDefault="005F6333" w:rsidP="005F6333">
          <w:pPr>
            <w:spacing w:line="260" w:lineRule="atLeast"/>
            <w:jc w:val="righ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The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br/>
            <w:t>Communications</w:t>
          </w:r>
        </w:p>
        <w:p w:rsidR="005F6333" w:rsidRPr="007F1127" w:rsidRDefault="005F6333" w:rsidP="005F6333">
          <w:pPr>
            <w:spacing w:line="260" w:lineRule="atLeast"/>
            <w:ind w:left="-18"/>
            <w:jc w:val="righ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and Electronics Branch</w:t>
          </w:r>
        </w:p>
        <w:p w:rsidR="005F6333" w:rsidRDefault="005F6333" w:rsidP="005F6333">
          <w:pPr>
            <w:spacing w:line="260" w:lineRule="atLeast"/>
            <w:ind w:left="-18"/>
            <w:jc w:val="right"/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</w:pPr>
          <w:r w:rsidRPr="00FD2788">
            <w:rPr>
              <w:rFonts w:eastAsia="Malgun Gothic"/>
              <w:iCs/>
              <w:smallCaps/>
              <w:color w:val="002060"/>
              <w:sz w:val="20"/>
              <w:szCs w:val="20"/>
            </w:rPr>
            <w:br/>
          </w: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95 Craftsman Boulevard</w:t>
          </w:r>
        </w:p>
        <w:p w:rsidR="005F6333" w:rsidRDefault="005F6333" w:rsidP="005F6333">
          <w:pPr>
            <w:spacing w:line="260" w:lineRule="atLeast"/>
            <w:ind w:left="-18"/>
            <w:jc w:val="right"/>
          </w:pP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CFB Kingston, Ontario,  K7K 7B4</w:t>
          </w:r>
        </w:p>
      </w:tc>
      <w:tc>
        <w:tcPr>
          <w:tcW w:w="1710" w:type="dxa"/>
          <w:vAlign w:val="center"/>
        </w:tcPr>
        <w:p w:rsidR="005F6333" w:rsidRDefault="005F6333" w:rsidP="005F6333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2FC59A27" wp14:editId="4AB79120">
                <wp:extent cx="749300" cy="1005840"/>
                <wp:effectExtent l="114300" t="76200" r="107950" b="175260"/>
                <wp:docPr id="472" name="Picture 4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" name="Picture 472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300" cy="1005840"/>
                        </a:xfrm>
                        <a:prstGeom prst="rect">
                          <a:avLst/>
                        </a:prstGeom>
                        <a:effectLst>
                          <a:outerShdw blurRad="127000" dist="50800" dir="5400000" sx="105000" sy="105000" algn="ctr" rotWithShape="0">
                            <a:srgbClr val="000000">
                              <a:alpha val="9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dxa"/>
          <w:vAlign w:val="center"/>
        </w:tcPr>
        <w:p w:rsidR="005F6333" w:rsidRPr="007F1127" w:rsidRDefault="005F6333" w:rsidP="005F6333">
          <w:pPr>
            <w:spacing w:line="260" w:lineRule="atLeas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t>Branche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br/>
            <w:t xml:space="preserve">des communications 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br/>
            <w:t>et de l’électronique</w:t>
          </w:r>
        </w:p>
        <w:p w:rsidR="005F6333" w:rsidRDefault="005F6333" w:rsidP="005F6333">
          <w:pPr>
            <w:spacing w:line="260" w:lineRule="atLeast"/>
            <w:ind w:left="-18"/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</w:pPr>
          <w:r w:rsidRPr="005F6333">
            <w:rPr>
              <w:rFonts w:eastAsia="Malgun Gothic"/>
              <w:iCs/>
              <w:smallCaps/>
              <w:color w:val="002060"/>
              <w:sz w:val="20"/>
              <w:szCs w:val="20"/>
            </w:rPr>
            <w:br/>
          </w: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95 Craftsman Boulevard</w:t>
          </w:r>
        </w:p>
        <w:p w:rsidR="005F6333" w:rsidRPr="004B2A07" w:rsidRDefault="005F6333" w:rsidP="005F6333">
          <w:pPr>
            <w:spacing w:line="260" w:lineRule="atLeast"/>
            <w:ind w:left="-18"/>
          </w:pP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BFC Kingston, Ontario,  K7K 7B4</w:t>
          </w:r>
        </w:p>
      </w:tc>
    </w:tr>
  </w:tbl>
  <w:p w:rsidR="00962324" w:rsidRPr="00E7466D" w:rsidRDefault="00962324" w:rsidP="00E74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6CC"/>
    <w:multiLevelType w:val="hybridMultilevel"/>
    <w:tmpl w:val="8B64E78E"/>
    <w:lvl w:ilvl="0" w:tplc="C8B6A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F426ED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D066A9"/>
    <w:multiLevelType w:val="hybridMultilevel"/>
    <w:tmpl w:val="741A8B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3A44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091649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6006416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773B1E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212B9C"/>
    <w:multiLevelType w:val="multilevel"/>
    <w:tmpl w:val="FE8E5292"/>
    <w:numStyleLink w:val="MilitaryStandard"/>
  </w:abstractNum>
  <w:abstractNum w:abstractNumId="8" w15:restartNumberingAfterBreak="0">
    <w:nsid w:val="5CB84E9E"/>
    <w:multiLevelType w:val="hybridMultilevel"/>
    <w:tmpl w:val="BDE46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44AD8"/>
    <w:multiLevelType w:val="multilevel"/>
    <w:tmpl w:val="FE8E5292"/>
    <w:styleLink w:val="MilitaryStandard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0C5EA9"/>
    <w:multiLevelType w:val="hybridMultilevel"/>
    <w:tmpl w:val="8B64E78E"/>
    <w:lvl w:ilvl="0" w:tplc="C8B6A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BFE"/>
    <w:rsid w:val="00007F2B"/>
    <w:rsid w:val="00031B3D"/>
    <w:rsid w:val="000E1247"/>
    <w:rsid w:val="001155C4"/>
    <w:rsid w:val="002216BA"/>
    <w:rsid w:val="00253878"/>
    <w:rsid w:val="002D249F"/>
    <w:rsid w:val="00387ABE"/>
    <w:rsid w:val="00387CC2"/>
    <w:rsid w:val="003D18C9"/>
    <w:rsid w:val="003E3BCF"/>
    <w:rsid w:val="00464A6B"/>
    <w:rsid w:val="004766C5"/>
    <w:rsid w:val="00522C24"/>
    <w:rsid w:val="005E7997"/>
    <w:rsid w:val="005F6333"/>
    <w:rsid w:val="00676F40"/>
    <w:rsid w:val="006B03AB"/>
    <w:rsid w:val="00711BFF"/>
    <w:rsid w:val="00731C7F"/>
    <w:rsid w:val="0073763F"/>
    <w:rsid w:val="00797D43"/>
    <w:rsid w:val="007E2DCE"/>
    <w:rsid w:val="00845103"/>
    <w:rsid w:val="00856BE0"/>
    <w:rsid w:val="008F3B34"/>
    <w:rsid w:val="00956F2B"/>
    <w:rsid w:val="00962324"/>
    <w:rsid w:val="00A26866"/>
    <w:rsid w:val="00A33C33"/>
    <w:rsid w:val="00A37233"/>
    <w:rsid w:val="00A8737F"/>
    <w:rsid w:val="00A93C94"/>
    <w:rsid w:val="00AC598F"/>
    <w:rsid w:val="00AD690B"/>
    <w:rsid w:val="00AF234D"/>
    <w:rsid w:val="00B17803"/>
    <w:rsid w:val="00B31AAE"/>
    <w:rsid w:val="00B96E9F"/>
    <w:rsid w:val="00BF4034"/>
    <w:rsid w:val="00C034F9"/>
    <w:rsid w:val="00C43DB2"/>
    <w:rsid w:val="00CE0709"/>
    <w:rsid w:val="00D0403F"/>
    <w:rsid w:val="00D16336"/>
    <w:rsid w:val="00D52D81"/>
    <w:rsid w:val="00D632F7"/>
    <w:rsid w:val="00D63609"/>
    <w:rsid w:val="00D85BFE"/>
    <w:rsid w:val="00D936DA"/>
    <w:rsid w:val="00DA1EEE"/>
    <w:rsid w:val="00E255EC"/>
    <w:rsid w:val="00E4387D"/>
    <w:rsid w:val="00E7466D"/>
    <w:rsid w:val="00EC47CE"/>
    <w:rsid w:val="00F0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BC184C5-6DFC-4CB2-8C58-DC17D923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24"/>
    <w:rPr>
      <w:rFonts w:eastAsia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BFE"/>
  </w:style>
  <w:style w:type="paragraph" w:styleId="Footer">
    <w:name w:val="footer"/>
    <w:basedOn w:val="Normal"/>
    <w:link w:val="FooterChar"/>
    <w:uiPriority w:val="99"/>
    <w:unhideWhenUsed/>
    <w:rsid w:val="00D85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BFE"/>
  </w:style>
  <w:style w:type="table" w:styleId="TableGrid">
    <w:name w:val="Table Grid"/>
    <w:basedOn w:val="TableNormal"/>
    <w:uiPriority w:val="59"/>
    <w:rsid w:val="00D8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BFE"/>
    <w:pPr>
      <w:ind w:left="720"/>
      <w:contextualSpacing/>
    </w:pPr>
  </w:style>
  <w:style w:type="numbering" w:customStyle="1" w:styleId="MilitaryStandard">
    <w:name w:val="Military Standard"/>
    <w:uiPriority w:val="99"/>
    <w:rsid w:val="00797D43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9F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0E6F0-57BC-4C06-9DA8-7FE67C34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christie.ba</dc:creator>
  <cp:lastModifiedBy>christie.ba</cp:lastModifiedBy>
  <cp:revision>8</cp:revision>
  <dcterms:created xsi:type="dcterms:W3CDTF">2020-04-23T21:09:00Z</dcterms:created>
  <dcterms:modified xsi:type="dcterms:W3CDTF">2020-04-23T22:25:00Z</dcterms:modified>
</cp:coreProperties>
</file>