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AD1BC" w14:textId="18F2CB75" w:rsidR="00E15C2A" w:rsidRPr="009A6541" w:rsidRDefault="005D3659" w:rsidP="009A6541">
      <w:pPr>
        <w:shd w:val="clear" w:color="auto" w:fill="FFFFFF"/>
        <w:outlineLvl w:val="0"/>
        <w:rPr>
          <w:rFonts w:ascii="Arial" w:eastAsia="Times New Roman" w:hAnsi="Arial" w:cs="Arial"/>
          <w:b/>
          <w:bCs/>
          <w:color w:val="333333"/>
          <w:kern w:val="36"/>
          <w:sz w:val="28"/>
          <w:szCs w:val="28"/>
        </w:rPr>
      </w:pPr>
      <w:bookmarkStart w:id="0" w:name="_GoBack"/>
      <w:bookmarkEnd w:id="0"/>
      <w:r>
        <w:rPr>
          <w:rFonts w:ascii="Arial" w:eastAsia="Times New Roman" w:hAnsi="Arial" w:cs="Arial"/>
          <w:b/>
          <w:bCs/>
          <w:color w:val="333333"/>
          <w:kern w:val="36"/>
          <w:sz w:val="28"/>
          <w:szCs w:val="28"/>
        </w:rPr>
        <w:t xml:space="preserve">Did you know </w:t>
      </w:r>
      <w:r w:rsidR="005F462C">
        <w:rPr>
          <w:rFonts w:ascii="Arial" w:eastAsia="Times New Roman" w:hAnsi="Arial" w:cs="Arial"/>
          <w:b/>
          <w:bCs/>
          <w:color w:val="333333"/>
          <w:kern w:val="36"/>
          <w:sz w:val="28"/>
          <w:szCs w:val="28"/>
        </w:rPr>
        <w:t xml:space="preserve">that </w:t>
      </w:r>
      <w:r>
        <w:rPr>
          <w:rFonts w:ascii="Arial" w:eastAsia="Times New Roman" w:hAnsi="Arial" w:cs="Arial"/>
          <w:b/>
          <w:bCs/>
          <w:color w:val="333333"/>
          <w:kern w:val="36"/>
          <w:sz w:val="28"/>
          <w:szCs w:val="28"/>
        </w:rPr>
        <w:t>e</w:t>
      </w:r>
      <w:r w:rsidR="00B81E1B" w:rsidRPr="009A6541">
        <w:rPr>
          <w:rFonts w:ascii="Arial" w:eastAsia="Times New Roman" w:hAnsi="Arial" w:cs="Arial"/>
          <w:b/>
          <w:bCs/>
          <w:color w:val="333333"/>
          <w:kern w:val="36"/>
          <w:sz w:val="28"/>
          <w:szCs w:val="28"/>
        </w:rPr>
        <w:t>ffective April 1</w:t>
      </w:r>
      <w:r w:rsidR="00B81E1B" w:rsidRPr="009A6541">
        <w:rPr>
          <w:rFonts w:ascii="Arial" w:eastAsia="Times New Roman" w:hAnsi="Arial" w:cs="Arial"/>
          <w:b/>
          <w:bCs/>
          <w:color w:val="333333"/>
          <w:kern w:val="36"/>
          <w:sz w:val="28"/>
          <w:szCs w:val="28"/>
          <w:vertAlign w:val="superscript"/>
        </w:rPr>
        <w:t>st</w:t>
      </w:r>
      <w:r w:rsidR="00B81E1B" w:rsidRPr="009A6541">
        <w:rPr>
          <w:rFonts w:ascii="Arial" w:eastAsia="Times New Roman" w:hAnsi="Arial" w:cs="Arial"/>
          <w:b/>
          <w:bCs/>
          <w:color w:val="333333"/>
          <w:kern w:val="36"/>
          <w:sz w:val="28"/>
          <w:szCs w:val="28"/>
        </w:rPr>
        <w:t xml:space="preserve">, 2018 Veterans Affairs Canada </w:t>
      </w:r>
      <w:r w:rsidR="00E71343">
        <w:rPr>
          <w:rFonts w:ascii="Arial" w:eastAsia="Times New Roman" w:hAnsi="Arial" w:cs="Arial"/>
          <w:b/>
          <w:bCs/>
          <w:color w:val="333333"/>
          <w:kern w:val="36"/>
          <w:sz w:val="28"/>
          <w:szCs w:val="28"/>
        </w:rPr>
        <w:t>launched</w:t>
      </w:r>
      <w:r w:rsidR="00B81E1B" w:rsidRPr="009A6541">
        <w:rPr>
          <w:rFonts w:ascii="Arial" w:eastAsia="Times New Roman" w:hAnsi="Arial" w:cs="Arial"/>
          <w:b/>
          <w:bCs/>
          <w:color w:val="333333"/>
          <w:kern w:val="36"/>
          <w:sz w:val="28"/>
          <w:szCs w:val="28"/>
        </w:rPr>
        <w:t xml:space="preserve"> </w:t>
      </w:r>
      <w:r w:rsidR="005F462C">
        <w:rPr>
          <w:rFonts w:ascii="Arial" w:eastAsia="Times New Roman" w:hAnsi="Arial" w:cs="Arial"/>
          <w:b/>
          <w:bCs/>
          <w:color w:val="333333"/>
          <w:kern w:val="36"/>
          <w:sz w:val="28"/>
          <w:szCs w:val="28"/>
        </w:rPr>
        <w:t xml:space="preserve">several </w:t>
      </w:r>
      <w:r>
        <w:rPr>
          <w:rFonts w:ascii="Arial" w:eastAsia="Times New Roman" w:hAnsi="Arial" w:cs="Arial"/>
          <w:b/>
          <w:bCs/>
          <w:color w:val="333333"/>
          <w:kern w:val="36"/>
          <w:sz w:val="28"/>
          <w:szCs w:val="28"/>
        </w:rPr>
        <w:t xml:space="preserve">new programs and services </w:t>
      </w:r>
      <w:r w:rsidR="00E71343">
        <w:rPr>
          <w:rFonts w:ascii="Arial" w:eastAsia="Times New Roman" w:hAnsi="Arial" w:cs="Arial"/>
          <w:b/>
          <w:bCs/>
          <w:color w:val="333333"/>
          <w:kern w:val="36"/>
          <w:sz w:val="28"/>
          <w:szCs w:val="28"/>
        </w:rPr>
        <w:t>to</w:t>
      </w:r>
      <w:r>
        <w:rPr>
          <w:rFonts w:ascii="Arial" w:eastAsia="Times New Roman" w:hAnsi="Arial" w:cs="Arial"/>
          <w:b/>
          <w:bCs/>
          <w:color w:val="333333"/>
          <w:kern w:val="36"/>
          <w:sz w:val="28"/>
          <w:szCs w:val="28"/>
        </w:rPr>
        <w:t xml:space="preserve"> benefit you and your family?</w:t>
      </w:r>
      <w:r w:rsidR="00B81E1B" w:rsidRPr="009A6541">
        <w:rPr>
          <w:rFonts w:ascii="Arial" w:eastAsia="Times New Roman" w:hAnsi="Arial" w:cs="Arial"/>
          <w:b/>
          <w:bCs/>
          <w:color w:val="333333"/>
          <w:kern w:val="36"/>
          <w:sz w:val="28"/>
          <w:szCs w:val="28"/>
        </w:rPr>
        <w:t xml:space="preserve"> </w:t>
      </w:r>
    </w:p>
    <w:p w14:paraId="76BCDB15" w14:textId="77777777" w:rsidR="00E15C2A" w:rsidRPr="009A6541" w:rsidRDefault="00E15C2A" w:rsidP="009A6541">
      <w:pPr>
        <w:shd w:val="clear" w:color="auto" w:fill="FFFFFF"/>
        <w:outlineLvl w:val="0"/>
        <w:rPr>
          <w:rFonts w:ascii="Arial" w:eastAsia="Times New Roman" w:hAnsi="Arial" w:cs="Arial"/>
          <w:b/>
          <w:bCs/>
          <w:color w:val="333333"/>
          <w:kern w:val="36"/>
          <w:sz w:val="28"/>
          <w:szCs w:val="28"/>
        </w:rPr>
      </w:pPr>
    </w:p>
    <w:p w14:paraId="2CFCA211" w14:textId="77777777" w:rsidR="009A6541" w:rsidRPr="009A6541" w:rsidRDefault="009A6541" w:rsidP="009A6541">
      <w:pPr>
        <w:shd w:val="clear" w:color="auto" w:fill="FFFFFF"/>
        <w:rPr>
          <w:rFonts w:ascii="Arial" w:hAnsi="Arial" w:cs="Arial"/>
          <w:color w:val="333333"/>
          <w:sz w:val="28"/>
          <w:szCs w:val="28"/>
        </w:rPr>
      </w:pPr>
    </w:p>
    <w:p w14:paraId="72E23FB6" w14:textId="77777777" w:rsidR="00B81E1B" w:rsidRDefault="00B81E1B" w:rsidP="009A6541">
      <w:pPr>
        <w:pStyle w:val="NormalWeb"/>
        <w:shd w:val="clear" w:color="auto" w:fill="FFFFFF"/>
        <w:spacing w:before="0" w:beforeAutospacing="0" w:after="0" w:afterAutospacing="0"/>
        <w:rPr>
          <w:rFonts w:ascii="Helvetica" w:hAnsi="Helvetica"/>
          <w:color w:val="1D2129"/>
          <w:sz w:val="21"/>
          <w:szCs w:val="21"/>
        </w:rPr>
      </w:pPr>
      <w:r w:rsidRPr="00B81E1B">
        <w:rPr>
          <w:noProof/>
          <w:lang w:eastAsia="zh-CN"/>
        </w:rPr>
        <w:drawing>
          <wp:inline distT="0" distB="0" distL="0" distR="0" wp14:anchorId="61F283BB" wp14:editId="2FB48B9B">
            <wp:extent cx="4580164" cy="1237626"/>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1443" cy="1237972"/>
                    </a:xfrm>
                    <a:prstGeom prst="rect">
                      <a:avLst/>
                    </a:prstGeom>
                    <a:noFill/>
                    <a:ln>
                      <a:noFill/>
                    </a:ln>
                  </pic:spPr>
                </pic:pic>
              </a:graphicData>
            </a:graphic>
          </wp:inline>
        </w:drawing>
      </w:r>
    </w:p>
    <w:p w14:paraId="6CB32BA4" w14:textId="77777777" w:rsidR="009A6541" w:rsidRDefault="009A6541" w:rsidP="009A6541">
      <w:pPr>
        <w:pStyle w:val="Heading3"/>
        <w:shd w:val="clear" w:color="auto" w:fill="FFFFFF"/>
        <w:spacing w:before="0"/>
        <w:rPr>
          <w:rFonts w:ascii="Arial" w:eastAsia="Times New Roman" w:hAnsi="Arial" w:cs="Arial"/>
          <w:color w:val="333333"/>
          <w:sz w:val="28"/>
          <w:szCs w:val="28"/>
        </w:rPr>
      </w:pPr>
    </w:p>
    <w:p w14:paraId="309E1C9A" w14:textId="2D6C6027" w:rsidR="00B81E1B" w:rsidRDefault="00E71343" w:rsidP="009A6541">
      <w:pPr>
        <w:pStyle w:val="Heading3"/>
        <w:shd w:val="clear" w:color="auto" w:fill="FFFFFF"/>
        <w:spacing w:before="0"/>
        <w:rPr>
          <w:rFonts w:ascii="Arial" w:eastAsia="Times New Roman" w:hAnsi="Arial" w:cs="Arial"/>
          <w:color w:val="333333"/>
          <w:sz w:val="28"/>
          <w:szCs w:val="28"/>
        </w:rPr>
      </w:pPr>
      <w:r>
        <w:rPr>
          <w:rFonts w:ascii="Arial" w:eastAsia="Times New Roman" w:hAnsi="Arial" w:cs="Arial"/>
          <w:color w:val="333333"/>
          <w:sz w:val="28"/>
          <w:szCs w:val="28"/>
        </w:rPr>
        <w:t xml:space="preserve">Veterans </w:t>
      </w:r>
      <w:r w:rsidR="00B81E1B" w:rsidRPr="009A6541">
        <w:rPr>
          <w:rFonts w:ascii="Arial" w:eastAsia="Times New Roman" w:hAnsi="Arial" w:cs="Arial"/>
          <w:color w:val="333333"/>
          <w:sz w:val="28"/>
          <w:szCs w:val="28"/>
        </w:rPr>
        <w:t>Education and Training Benefit:</w:t>
      </w:r>
    </w:p>
    <w:p w14:paraId="3CBC1AAF" w14:textId="77777777" w:rsidR="009A6541" w:rsidRPr="009A6541" w:rsidRDefault="009A6541" w:rsidP="009A6541"/>
    <w:p w14:paraId="17588424" w14:textId="31B18951" w:rsidR="00B81E1B" w:rsidRPr="009A6541" w:rsidRDefault="00B81E1B" w:rsidP="009A6541">
      <w:pPr>
        <w:shd w:val="clear" w:color="auto" w:fill="FFFFFF"/>
        <w:rPr>
          <w:rFonts w:ascii="Arial" w:hAnsi="Arial" w:cs="Arial"/>
          <w:color w:val="333333"/>
        </w:rPr>
      </w:pPr>
      <w:r w:rsidRPr="009A6541">
        <w:rPr>
          <w:rFonts w:ascii="Arial" w:hAnsi="Arial" w:cs="Arial"/>
          <w:color w:val="333333"/>
        </w:rPr>
        <w:t>Get the education you need for the job you want</w:t>
      </w:r>
      <w:r w:rsidR="00E71343">
        <w:rPr>
          <w:rFonts w:ascii="Arial" w:hAnsi="Arial" w:cs="Arial"/>
          <w:color w:val="333333"/>
        </w:rPr>
        <w:t>:</w:t>
      </w:r>
    </w:p>
    <w:p w14:paraId="1469D09C" w14:textId="77777777" w:rsidR="00E71343" w:rsidRDefault="00B81E1B" w:rsidP="00E71343">
      <w:pPr>
        <w:shd w:val="clear" w:color="auto" w:fill="FFFFFF"/>
        <w:rPr>
          <w:rFonts w:ascii="Arial" w:hAnsi="Arial" w:cs="Arial"/>
          <w:b/>
          <w:color w:val="008000"/>
        </w:rPr>
      </w:pPr>
      <w:r w:rsidRPr="006A6C77">
        <w:rPr>
          <w:rFonts w:ascii="Arial" w:hAnsi="Arial" w:cs="Arial"/>
          <w:b/>
          <w:color w:val="008000"/>
        </w:rPr>
        <w:t>This benefit will provide funding to cover tuition, books and living expenses f</w:t>
      </w:r>
      <w:r w:rsidR="00E71343">
        <w:rPr>
          <w:rFonts w:ascii="Arial" w:hAnsi="Arial" w:cs="Arial"/>
          <w:b/>
          <w:color w:val="008000"/>
        </w:rPr>
        <w:t xml:space="preserve">or the education of your choice. </w:t>
      </w:r>
    </w:p>
    <w:p w14:paraId="4E3D86F5" w14:textId="3A749FF4" w:rsidR="00B81E1B" w:rsidRPr="00E71343" w:rsidRDefault="00B81E1B" w:rsidP="00E71343">
      <w:pPr>
        <w:pStyle w:val="ListParagraph"/>
        <w:numPr>
          <w:ilvl w:val="0"/>
          <w:numId w:val="14"/>
        </w:numPr>
        <w:shd w:val="clear" w:color="auto" w:fill="FFFFFF"/>
        <w:rPr>
          <w:rFonts w:ascii="Arial" w:eastAsia="Times New Roman" w:hAnsi="Arial" w:cs="Arial"/>
          <w:color w:val="333333"/>
        </w:rPr>
      </w:pPr>
      <w:r w:rsidRPr="00E71343">
        <w:rPr>
          <w:rFonts w:ascii="Arial" w:eastAsia="Times New Roman" w:hAnsi="Arial" w:cs="Arial"/>
          <w:color w:val="333333"/>
        </w:rPr>
        <w:t>Support to cover the cost of </w:t>
      </w:r>
      <w:r w:rsidRPr="00E71343">
        <w:rPr>
          <w:rFonts w:ascii="Arial" w:eastAsia="Times New Roman" w:hAnsi="Arial" w:cs="Arial"/>
          <w:b/>
          <w:bCs/>
          <w:color w:val="333333"/>
        </w:rPr>
        <w:t>tuition</w:t>
      </w:r>
      <w:r w:rsidRPr="00E71343">
        <w:rPr>
          <w:rFonts w:ascii="Arial" w:eastAsia="Times New Roman" w:hAnsi="Arial" w:cs="Arial"/>
          <w:color w:val="333333"/>
        </w:rPr>
        <w:t>, </w:t>
      </w:r>
      <w:r w:rsidRPr="00E71343">
        <w:rPr>
          <w:rFonts w:ascii="Arial" w:eastAsia="Times New Roman" w:hAnsi="Arial" w:cs="Arial"/>
          <w:b/>
          <w:bCs/>
          <w:color w:val="333333"/>
        </w:rPr>
        <w:t>books</w:t>
      </w:r>
      <w:r w:rsidRPr="00E71343">
        <w:rPr>
          <w:rFonts w:ascii="Arial" w:eastAsia="Times New Roman" w:hAnsi="Arial" w:cs="Arial"/>
          <w:color w:val="333333"/>
        </w:rPr>
        <w:t> and </w:t>
      </w:r>
      <w:r w:rsidRPr="00E71343">
        <w:rPr>
          <w:rFonts w:ascii="Arial" w:eastAsia="Times New Roman" w:hAnsi="Arial" w:cs="Arial"/>
          <w:b/>
          <w:bCs/>
          <w:color w:val="333333"/>
        </w:rPr>
        <w:t>living expenses</w:t>
      </w:r>
    </w:p>
    <w:p w14:paraId="2ED892F7" w14:textId="77777777" w:rsidR="00B81E1B" w:rsidRPr="006A6C77" w:rsidRDefault="00B81E1B" w:rsidP="009A6541">
      <w:pPr>
        <w:numPr>
          <w:ilvl w:val="0"/>
          <w:numId w:val="14"/>
        </w:numPr>
        <w:shd w:val="clear" w:color="auto" w:fill="FFFFFF"/>
        <w:rPr>
          <w:rFonts w:ascii="Arial" w:eastAsia="Times New Roman" w:hAnsi="Arial" w:cs="Arial"/>
          <w:b/>
          <w:color w:val="008000"/>
        </w:rPr>
      </w:pPr>
      <w:r w:rsidRPr="006A6C77">
        <w:rPr>
          <w:rFonts w:ascii="Arial" w:eastAsia="Times New Roman" w:hAnsi="Arial" w:cs="Arial"/>
          <w:b/>
          <w:color w:val="008000"/>
        </w:rPr>
        <w:t>Up to </w:t>
      </w:r>
      <w:r w:rsidRPr="006A6C77">
        <w:rPr>
          <w:rFonts w:ascii="Arial" w:eastAsia="Times New Roman" w:hAnsi="Arial" w:cs="Arial"/>
          <w:b/>
          <w:bCs/>
          <w:color w:val="008000"/>
        </w:rPr>
        <w:t>80K</w:t>
      </w:r>
      <w:r w:rsidRPr="006A6C77">
        <w:rPr>
          <w:rFonts w:ascii="Arial" w:eastAsia="Times New Roman" w:hAnsi="Arial" w:cs="Arial"/>
          <w:b/>
          <w:color w:val="008000"/>
        </w:rPr>
        <w:t> for education and training</w:t>
      </w:r>
    </w:p>
    <w:p w14:paraId="458ADEBA" w14:textId="77777777" w:rsidR="00B81E1B" w:rsidRPr="009A6541" w:rsidRDefault="00B81E1B" w:rsidP="009A6541">
      <w:pPr>
        <w:numPr>
          <w:ilvl w:val="0"/>
          <w:numId w:val="14"/>
        </w:numPr>
        <w:shd w:val="clear" w:color="auto" w:fill="FFFFFF"/>
        <w:rPr>
          <w:rFonts w:ascii="Arial" w:eastAsia="Times New Roman" w:hAnsi="Arial" w:cs="Arial"/>
          <w:color w:val="333333"/>
        </w:rPr>
      </w:pPr>
      <w:r w:rsidRPr="009A6541">
        <w:rPr>
          <w:rFonts w:ascii="Arial" w:eastAsia="Times New Roman" w:hAnsi="Arial" w:cs="Arial"/>
          <w:color w:val="333333"/>
        </w:rPr>
        <w:t>A portion of funding may be used for professional development</w:t>
      </w:r>
    </w:p>
    <w:p w14:paraId="7B8F6CF8" w14:textId="4C83782E" w:rsidR="00B81E1B" w:rsidRDefault="00B81E1B" w:rsidP="009A6541">
      <w:pPr>
        <w:numPr>
          <w:ilvl w:val="0"/>
          <w:numId w:val="14"/>
        </w:numPr>
        <w:shd w:val="clear" w:color="auto" w:fill="FFFFFF"/>
        <w:rPr>
          <w:rFonts w:ascii="Arial" w:eastAsia="Times New Roman" w:hAnsi="Arial" w:cs="Arial"/>
          <w:color w:val="333333"/>
        </w:rPr>
      </w:pPr>
      <w:r w:rsidRPr="009A6541">
        <w:rPr>
          <w:rFonts w:ascii="Arial" w:eastAsia="Times New Roman" w:hAnsi="Arial" w:cs="Arial"/>
          <w:color w:val="333333"/>
        </w:rPr>
        <w:t>Available to </w:t>
      </w:r>
      <w:r w:rsidRPr="009A6541">
        <w:rPr>
          <w:rFonts w:ascii="Arial" w:eastAsia="Times New Roman" w:hAnsi="Arial" w:cs="Arial"/>
          <w:b/>
          <w:bCs/>
          <w:color w:val="333333"/>
        </w:rPr>
        <w:t xml:space="preserve">all </w:t>
      </w:r>
      <w:proofErr w:type="spellStart"/>
      <w:r w:rsidRPr="009A6541">
        <w:rPr>
          <w:rFonts w:ascii="Arial" w:eastAsia="Times New Roman" w:hAnsi="Arial" w:cs="Arial"/>
          <w:b/>
          <w:bCs/>
          <w:color w:val="333333"/>
        </w:rPr>
        <w:t>honourably</w:t>
      </w:r>
      <w:proofErr w:type="spellEnd"/>
      <w:r w:rsidRPr="009A6541">
        <w:rPr>
          <w:rFonts w:ascii="Arial" w:eastAsia="Times New Roman" w:hAnsi="Arial" w:cs="Arial"/>
          <w:b/>
          <w:bCs/>
          <w:color w:val="333333"/>
        </w:rPr>
        <w:t xml:space="preserve"> released Veterans</w:t>
      </w:r>
      <w:r w:rsidR="00E71343">
        <w:rPr>
          <w:rFonts w:ascii="Arial" w:eastAsia="Times New Roman" w:hAnsi="Arial" w:cs="Arial"/>
          <w:color w:val="333333"/>
        </w:rPr>
        <w:t xml:space="preserve">, Regular and Reserve, </w:t>
      </w:r>
      <w:r w:rsidRPr="009A6541">
        <w:rPr>
          <w:rFonts w:ascii="Arial" w:eastAsia="Times New Roman" w:hAnsi="Arial" w:cs="Arial"/>
          <w:color w:val="333333"/>
        </w:rPr>
        <w:t>with at least 6 years of service</w:t>
      </w:r>
    </w:p>
    <w:p w14:paraId="6CA87166" w14:textId="74066552" w:rsidR="00E71343" w:rsidRPr="005F462C" w:rsidRDefault="00E71343" w:rsidP="00E71343">
      <w:pPr>
        <w:pStyle w:val="ListParagraph"/>
        <w:numPr>
          <w:ilvl w:val="0"/>
          <w:numId w:val="14"/>
        </w:numPr>
        <w:rPr>
          <w:rFonts w:ascii="Arial" w:eastAsia="Times New Roman" w:hAnsi="Arial" w:cs="Arial"/>
          <w:b/>
          <w:color w:val="008000"/>
        </w:rPr>
      </w:pPr>
      <w:r w:rsidRPr="005F462C">
        <w:rPr>
          <w:rFonts w:ascii="Arial" w:eastAsia="Times New Roman" w:hAnsi="Arial" w:cs="Arial"/>
          <w:b/>
          <w:color w:val="008000"/>
        </w:rPr>
        <w:t xml:space="preserve">Eligible Veterans who released after April 1, 2006 will have up until March 31, 2028 to use this benefit </w:t>
      </w:r>
    </w:p>
    <w:p w14:paraId="6AA6525A" w14:textId="50C36BAB" w:rsidR="00E71343" w:rsidRPr="00E71343" w:rsidRDefault="00E71343" w:rsidP="00E71343">
      <w:pPr>
        <w:pStyle w:val="ListParagraph"/>
        <w:numPr>
          <w:ilvl w:val="0"/>
          <w:numId w:val="14"/>
        </w:numPr>
        <w:rPr>
          <w:rFonts w:ascii="Arial" w:eastAsia="Times New Roman" w:hAnsi="Arial" w:cs="Arial"/>
        </w:rPr>
      </w:pPr>
      <w:r w:rsidRPr="00E71343">
        <w:rPr>
          <w:rFonts w:ascii="Arial" w:eastAsia="Times New Roman" w:hAnsi="Arial" w:cs="Arial"/>
        </w:rPr>
        <w:t xml:space="preserve">Eligible Veterans who release after April 1, 2018 will have ten years from the date of their release to </w:t>
      </w:r>
      <w:r>
        <w:rPr>
          <w:rFonts w:ascii="Arial" w:eastAsia="Times New Roman" w:hAnsi="Arial" w:cs="Arial"/>
        </w:rPr>
        <w:t>use this benefit</w:t>
      </w:r>
    </w:p>
    <w:p w14:paraId="48545969" w14:textId="77777777" w:rsidR="00B81E1B" w:rsidRPr="009A6541" w:rsidRDefault="00B81E1B" w:rsidP="009A6541">
      <w:pPr>
        <w:shd w:val="clear" w:color="auto" w:fill="FFFFFF"/>
        <w:rPr>
          <w:rFonts w:ascii="Arial" w:eastAsia="Times New Roman" w:hAnsi="Arial" w:cs="Arial"/>
          <w:color w:val="333333"/>
        </w:rPr>
      </w:pPr>
      <w:r w:rsidRPr="009A6541">
        <w:rPr>
          <w:rFonts w:ascii="Arial" w:eastAsia="Times New Roman" w:hAnsi="Arial" w:cs="Arial"/>
          <w:color w:val="333333"/>
        </w:rPr>
        <w:t>For more information:</w:t>
      </w:r>
    </w:p>
    <w:p w14:paraId="66F6D999" w14:textId="77777777" w:rsidR="00B81E1B" w:rsidRPr="009A6541" w:rsidRDefault="00E35170" w:rsidP="009A6541">
      <w:pPr>
        <w:rPr>
          <w:rFonts w:ascii="Arial" w:eastAsia="Times New Roman" w:hAnsi="Arial" w:cs="Arial"/>
        </w:rPr>
      </w:pPr>
      <w:hyperlink r:id="rId6" w:history="1">
        <w:r w:rsidR="00B81E1B" w:rsidRPr="009A6541">
          <w:rPr>
            <w:rFonts w:ascii="Arial" w:eastAsia="Times New Roman" w:hAnsi="Arial" w:cs="Arial"/>
            <w:color w:val="7834BC"/>
            <w:u w:val="single"/>
          </w:rPr>
          <w:t>Fact Sheet</w:t>
        </w:r>
      </w:hyperlink>
    </w:p>
    <w:p w14:paraId="2706B539" w14:textId="77777777" w:rsidR="00B81E1B" w:rsidRPr="009A6541" w:rsidRDefault="00E35170" w:rsidP="009A6541">
      <w:pPr>
        <w:rPr>
          <w:rFonts w:ascii="Arial" w:eastAsia="Times New Roman" w:hAnsi="Arial" w:cs="Arial"/>
        </w:rPr>
      </w:pPr>
      <w:hyperlink r:id="rId7" w:anchor="vetb" w:history="1">
        <w:r w:rsidR="00B81E1B" w:rsidRPr="009A6541">
          <w:rPr>
            <w:rFonts w:ascii="Arial" w:eastAsia="Times New Roman" w:hAnsi="Arial" w:cs="Arial"/>
            <w:color w:val="7834BC"/>
            <w:u w:val="single"/>
          </w:rPr>
          <w:t>FAQ</w:t>
        </w:r>
      </w:hyperlink>
    </w:p>
    <w:p w14:paraId="47632219" w14:textId="77777777" w:rsidR="009A6541" w:rsidRDefault="009A6541" w:rsidP="009A6541">
      <w:pPr>
        <w:pStyle w:val="Heading3"/>
        <w:shd w:val="clear" w:color="auto" w:fill="FFFFFF"/>
        <w:spacing w:before="0"/>
        <w:rPr>
          <w:rFonts w:ascii="Arial" w:eastAsia="Times New Roman" w:hAnsi="Arial" w:cs="Arial"/>
          <w:color w:val="333333"/>
          <w:sz w:val="33"/>
          <w:szCs w:val="33"/>
        </w:rPr>
      </w:pPr>
    </w:p>
    <w:p w14:paraId="4120037B" w14:textId="3469F1B4" w:rsidR="00B81E1B" w:rsidRDefault="00B81E1B" w:rsidP="009A6541">
      <w:pPr>
        <w:pStyle w:val="Heading3"/>
        <w:shd w:val="clear" w:color="auto" w:fill="FFFFFF"/>
        <w:spacing w:before="0"/>
        <w:rPr>
          <w:rFonts w:ascii="Arial" w:eastAsia="Times New Roman" w:hAnsi="Arial" w:cs="Arial"/>
          <w:color w:val="333333"/>
          <w:sz w:val="28"/>
          <w:szCs w:val="28"/>
        </w:rPr>
      </w:pPr>
      <w:r w:rsidRPr="009A6541">
        <w:rPr>
          <w:rFonts w:ascii="Arial" w:eastAsia="Times New Roman" w:hAnsi="Arial" w:cs="Arial"/>
          <w:color w:val="333333"/>
          <w:sz w:val="28"/>
          <w:szCs w:val="28"/>
        </w:rPr>
        <w:t>Career Transition Services</w:t>
      </w:r>
      <w:r w:rsidR="00E71343">
        <w:rPr>
          <w:rFonts w:ascii="Arial" w:eastAsia="Times New Roman" w:hAnsi="Arial" w:cs="Arial"/>
          <w:color w:val="333333"/>
          <w:sz w:val="28"/>
          <w:szCs w:val="28"/>
        </w:rPr>
        <w:t xml:space="preserve"> Program</w:t>
      </w:r>
      <w:r w:rsidRPr="009A6541">
        <w:rPr>
          <w:rFonts w:ascii="Arial" w:eastAsia="Times New Roman" w:hAnsi="Arial" w:cs="Arial"/>
          <w:color w:val="333333"/>
          <w:sz w:val="28"/>
          <w:szCs w:val="28"/>
        </w:rPr>
        <w:t>:</w:t>
      </w:r>
    </w:p>
    <w:p w14:paraId="04325CD4" w14:textId="77777777" w:rsidR="009A6541" w:rsidRPr="009A6541" w:rsidRDefault="009A6541" w:rsidP="009A6541"/>
    <w:p w14:paraId="1B1FEE03" w14:textId="5E6A1ACD" w:rsidR="00B81E1B" w:rsidRPr="009A6541" w:rsidRDefault="00E71343" w:rsidP="009A6541">
      <w:pPr>
        <w:pStyle w:val="NormalWeb"/>
        <w:shd w:val="clear" w:color="auto" w:fill="FFFFFF"/>
        <w:spacing w:before="0" w:beforeAutospacing="0" w:after="0" w:afterAutospacing="0"/>
        <w:rPr>
          <w:rFonts w:ascii="Arial" w:hAnsi="Arial" w:cs="Arial"/>
          <w:color w:val="333333"/>
          <w:sz w:val="24"/>
          <w:szCs w:val="24"/>
        </w:rPr>
      </w:pPr>
      <w:r>
        <w:rPr>
          <w:rFonts w:ascii="Arial" w:hAnsi="Arial" w:cs="Arial"/>
          <w:color w:val="333333"/>
          <w:sz w:val="24"/>
          <w:szCs w:val="24"/>
        </w:rPr>
        <w:t>This new programs provides support</w:t>
      </w:r>
      <w:r w:rsidR="00B81E1B" w:rsidRPr="009A6541">
        <w:rPr>
          <w:rFonts w:ascii="Arial" w:hAnsi="Arial" w:cs="Arial"/>
          <w:color w:val="333333"/>
          <w:sz w:val="24"/>
          <w:szCs w:val="24"/>
        </w:rPr>
        <w:t xml:space="preserve"> to help you get the job you want in your post-military life</w:t>
      </w:r>
    </w:p>
    <w:p w14:paraId="528081EB" w14:textId="77777777" w:rsidR="00B81E1B" w:rsidRPr="009A6541" w:rsidRDefault="00B81E1B" w:rsidP="009A6541">
      <w:pPr>
        <w:numPr>
          <w:ilvl w:val="0"/>
          <w:numId w:val="10"/>
        </w:numPr>
        <w:shd w:val="clear" w:color="auto" w:fill="FFFFFF"/>
        <w:rPr>
          <w:rFonts w:ascii="Arial" w:eastAsia="Times New Roman" w:hAnsi="Arial" w:cs="Arial"/>
          <w:color w:val="333333"/>
        </w:rPr>
      </w:pPr>
      <w:r w:rsidRPr="009A6541">
        <w:rPr>
          <w:rFonts w:ascii="Arial" w:eastAsia="Times New Roman" w:hAnsi="Arial" w:cs="Arial"/>
          <w:color w:val="333333"/>
        </w:rPr>
        <w:t>Available to </w:t>
      </w:r>
      <w:r w:rsidRPr="009A6541">
        <w:rPr>
          <w:rStyle w:val="Strong"/>
          <w:rFonts w:ascii="Arial" w:eastAsia="Times New Roman" w:hAnsi="Arial" w:cs="Arial"/>
          <w:color w:val="333333"/>
        </w:rPr>
        <w:t>spouses</w:t>
      </w:r>
      <w:r w:rsidRPr="009A6541">
        <w:rPr>
          <w:rFonts w:ascii="Arial" w:eastAsia="Times New Roman" w:hAnsi="Arial" w:cs="Arial"/>
          <w:color w:val="333333"/>
        </w:rPr>
        <w:t> and </w:t>
      </w:r>
      <w:r w:rsidRPr="009A6541">
        <w:rPr>
          <w:rStyle w:val="Strong"/>
          <w:rFonts w:ascii="Arial" w:eastAsia="Times New Roman" w:hAnsi="Arial" w:cs="Arial"/>
          <w:color w:val="333333"/>
        </w:rPr>
        <w:t>partners</w:t>
      </w:r>
    </w:p>
    <w:p w14:paraId="2704EBD0" w14:textId="77777777" w:rsidR="00B81E1B" w:rsidRPr="009A6541" w:rsidRDefault="00B81E1B" w:rsidP="009A6541">
      <w:pPr>
        <w:numPr>
          <w:ilvl w:val="0"/>
          <w:numId w:val="10"/>
        </w:numPr>
        <w:shd w:val="clear" w:color="auto" w:fill="FFFFFF"/>
        <w:rPr>
          <w:rFonts w:ascii="Arial" w:eastAsia="Times New Roman" w:hAnsi="Arial" w:cs="Arial"/>
          <w:color w:val="333333"/>
        </w:rPr>
      </w:pPr>
      <w:r w:rsidRPr="009A6541">
        <w:rPr>
          <w:rFonts w:ascii="Arial" w:eastAsia="Times New Roman" w:hAnsi="Arial" w:cs="Arial"/>
          <w:color w:val="333333"/>
        </w:rPr>
        <w:t>Counselors who understand the </w:t>
      </w:r>
      <w:r w:rsidRPr="009A6541">
        <w:rPr>
          <w:rStyle w:val="Strong"/>
          <w:rFonts w:ascii="Arial" w:eastAsia="Times New Roman" w:hAnsi="Arial" w:cs="Arial"/>
          <w:color w:val="333333"/>
        </w:rPr>
        <w:t>transition</w:t>
      </w:r>
      <w:r w:rsidRPr="009A6541">
        <w:rPr>
          <w:rFonts w:ascii="Arial" w:eastAsia="Times New Roman" w:hAnsi="Arial" w:cs="Arial"/>
          <w:color w:val="333333"/>
        </w:rPr>
        <w:t> from military to post-military life</w:t>
      </w:r>
    </w:p>
    <w:p w14:paraId="02D7636E" w14:textId="77777777" w:rsidR="00B81E1B" w:rsidRPr="006A6C77" w:rsidRDefault="00B81E1B" w:rsidP="009A6541">
      <w:pPr>
        <w:numPr>
          <w:ilvl w:val="0"/>
          <w:numId w:val="10"/>
        </w:numPr>
        <w:shd w:val="clear" w:color="auto" w:fill="FFFFFF"/>
        <w:rPr>
          <w:rFonts w:ascii="Arial" w:eastAsia="Times New Roman" w:hAnsi="Arial" w:cs="Arial"/>
          <w:color w:val="008000"/>
        </w:rPr>
      </w:pPr>
      <w:r w:rsidRPr="006A6C77">
        <w:rPr>
          <w:rStyle w:val="Strong"/>
          <w:rFonts w:ascii="Arial" w:eastAsia="Times New Roman" w:hAnsi="Arial" w:cs="Arial"/>
          <w:color w:val="008000"/>
        </w:rPr>
        <w:t>Coaching</w:t>
      </w:r>
      <w:r w:rsidRPr="006A6C77">
        <w:rPr>
          <w:rFonts w:ascii="Arial" w:eastAsia="Times New Roman" w:hAnsi="Arial" w:cs="Arial"/>
          <w:color w:val="008000"/>
        </w:rPr>
        <w:t> to match your </w:t>
      </w:r>
      <w:r w:rsidRPr="006A6C77">
        <w:rPr>
          <w:rStyle w:val="Strong"/>
          <w:rFonts w:ascii="Arial" w:eastAsia="Times New Roman" w:hAnsi="Arial" w:cs="Arial"/>
          <w:color w:val="008000"/>
        </w:rPr>
        <w:t>skills</w:t>
      </w:r>
      <w:r w:rsidRPr="006A6C77">
        <w:rPr>
          <w:rFonts w:ascii="Arial" w:eastAsia="Times New Roman" w:hAnsi="Arial" w:cs="Arial"/>
          <w:color w:val="008000"/>
        </w:rPr>
        <w:t> to the right job</w:t>
      </w:r>
    </w:p>
    <w:p w14:paraId="1C0E36C6" w14:textId="77777777" w:rsidR="00B81E1B" w:rsidRPr="006A6C77" w:rsidRDefault="00B81E1B" w:rsidP="009A6541">
      <w:pPr>
        <w:numPr>
          <w:ilvl w:val="0"/>
          <w:numId w:val="10"/>
        </w:numPr>
        <w:shd w:val="clear" w:color="auto" w:fill="FFFFFF"/>
        <w:rPr>
          <w:rFonts w:ascii="Arial" w:eastAsia="Times New Roman" w:hAnsi="Arial" w:cs="Arial"/>
          <w:color w:val="008000"/>
        </w:rPr>
      </w:pPr>
      <w:r w:rsidRPr="006A6C77">
        <w:rPr>
          <w:rStyle w:val="Strong"/>
          <w:rFonts w:ascii="Arial" w:eastAsia="Times New Roman" w:hAnsi="Arial" w:cs="Arial"/>
          <w:color w:val="008000"/>
        </w:rPr>
        <w:t>Counseling</w:t>
      </w:r>
      <w:r w:rsidRPr="006A6C77">
        <w:rPr>
          <w:rFonts w:ascii="Arial" w:eastAsia="Times New Roman" w:hAnsi="Arial" w:cs="Arial"/>
          <w:color w:val="008000"/>
        </w:rPr>
        <w:t> and </w:t>
      </w:r>
      <w:r w:rsidRPr="006A6C77">
        <w:rPr>
          <w:rStyle w:val="Strong"/>
          <w:rFonts w:ascii="Arial" w:eastAsia="Times New Roman" w:hAnsi="Arial" w:cs="Arial"/>
          <w:color w:val="008000"/>
        </w:rPr>
        <w:t>job finding assistance</w:t>
      </w:r>
      <w:r w:rsidRPr="006A6C77">
        <w:rPr>
          <w:rFonts w:ascii="Arial" w:eastAsia="Times New Roman" w:hAnsi="Arial" w:cs="Arial"/>
          <w:color w:val="008000"/>
        </w:rPr>
        <w:t> services</w:t>
      </w:r>
    </w:p>
    <w:p w14:paraId="68580C2B" w14:textId="77777777" w:rsidR="00B81E1B" w:rsidRPr="006A6C77" w:rsidRDefault="00B81E1B" w:rsidP="009A6541">
      <w:pPr>
        <w:numPr>
          <w:ilvl w:val="0"/>
          <w:numId w:val="10"/>
        </w:numPr>
        <w:shd w:val="clear" w:color="auto" w:fill="FFFFFF"/>
        <w:rPr>
          <w:rFonts w:ascii="Arial" w:eastAsia="Times New Roman" w:hAnsi="Arial" w:cs="Arial"/>
          <w:color w:val="008000"/>
        </w:rPr>
      </w:pPr>
      <w:r w:rsidRPr="006A6C77">
        <w:rPr>
          <w:rFonts w:ascii="Arial" w:eastAsia="Times New Roman" w:hAnsi="Arial" w:cs="Arial"/>
          <w:color w:val="008000"/>
        </w:rPr>
        <w:t>Available to </w:t>
      </w:r>
      <w:r w:rsidRPr="006A6C77">
        <w:rPr>
          <w:rStyle w:val="Strong"/>
          <w:rFonts w:ascii="Arial" w:eastAsia="Times New Roman" w:hAnsi="Arial" w:cs="Arial"/>
          <w:color w:val="008000"/>
        </w:rPr>
        <w:t>Veterans</w:t>
      </w:r>
      <w:r w:rsidRPr="006A6C77">
        <w:rPr>
          <w:rFonts w:ascii="Arial" w:eastAsia="Times New Roman" w:hAnsi="Arial" w:cs="Arial"/>
          <w:color w:val="008000"/>
        </w:rPr>
        <w:t> and </w:t>
      </w:r>
      <w:r w:rsidRPr="006A6C77">
        <w:rPr>
          <w:rStyle w:val="Strong"/>
          <w:rFonts w:ascii="Arial" w:eastAsia="Times New Roman" w:hAnsi="Arial" w:cs="Arial"/>
          <w:color w:val="008000"/>
        </w:rPr>
        <w:t>Survivors</w:t>
      </w:r>
      <w:r w:rsidRPr="006A6C77">
        <w:rPr>
          <w:rFonts w:ascii="Arial" w:eastAsia="Times New Roman" w:hAnsi="Arial" w:cs="Arial"/>
          <w:color w:val="008000"/>
        </w:rPr>
        <w:t> during </w:t>
      </w:r>
      <w:r w:rsidRPr="006A6C77">
        <w:rPr>
          <w:rStyle w:val="Strong"/>
          <w:rFonts w:ascii="Arial" w:eastAsia="Times New Roman" w:hAnsi="Arial" w:cs="Arial"/>
          <w:color w:val="008000"/>
        </w:rPr>
        <w:t>working years</w:t>
      </w:r>
    </w:p>
    <w:p w14:paraId="14D7ADFB" w14:textId="77777777" w:rsidR="00B81E1B" w:rsidRPr="009A6541" w:rsidRDefault="00B81E1B" w:rsidP="009A6541">
      <w:pPr>
        <w:numPr>
          <w:ilvl w:val="0"/>
          <w:numId w:val="10"/>
        </w:numPr>
        <w:shd w:val="clear" w:color="auto" w:fill="FFFFFF"/>
        <w:rPr>
          <w:rFonts w:ascii="Arial" w:eastAsia="Times New Roman" w:hAnsi="Arial" w:cs="Arial"/>
          <w:color w:val="333333"/>
        </w:rPr>
      </w:pPr>
      <w:r w:rsidRPr="009A6541">
        <w:rPr>
          <w:rFonts w:ascii="Arial" w:eastAsia="Times New Roman" w:hAnsi="Arial" w:cs="Arial"/>
          <w:color w:val="333333"/>
        </w:rPr>
        <w:t>Available to </w:t>
      </w:r>
      <w:r w:rsidR="009A6541">
        <w:rPr>
          <w:rStyle w:val="Strong"/>
          <w:rFonts w:ascii="Arial" w:eastAsia="Times New Roman" w:hAnsi="Arial" w:cs="Arial"/>
          <w:color w:val="333333"/>
        </w:rPr>
        <w:t xml:space="preserve">all </w:t>
      </w:r>
      <w:proofErr w:type="spellStart"/>
      <w:r w:rsidR="009A6541">
        <w:rPr>
          <w:rStyle w:val="Strong"/>
          <w:rFonts w:ascii="Arial" w:eastAsia="Times New Roman" w:hAnsi="Arial" w:cs="Arial"/>
          <w:color w:val="333333"/>
        </w:rPr>
        <w:t>honourabl</w:t>
      </w:r>
      <w:r w:rsidRPr="009A6541">
        <w:rPr>
          <w:rStyle w:val="Strong"/>
          <w:rFonts w:ascii="Arial" w:eastAsia="Times New Roman" w:hAnsi="Arial" w:cs="Arial"/>
          <w:color w:val="333333"/>
        </w:rPr>
        <w:t>y</w:t>
      </w:r>
      <w:proofErr w:type="spellEnd"/>
      <w:r w:rsidRPr="009A6541">
        <w:rPr>
          <w:rStyle w:val="Strong"/>
          <w:rFonts w:ascii="Arial" w:eastAsia="Times New Roman" w:hAnsi="Arial" w:cs="Arial"/>
          <w:color w:val="333333"/>
        </w:rPr>
        <w:t xml:space="preserve"> released Veterans</w:t>
      </w:r>
    </w:p>
    <w:p w14:paraId="313A404A" w14:textId="77777777" w:rsidR="00B81E1B" w:rsidRPr="009A6541" w:rsidRDefault="00B81E1B" w:rsidP="009A6541">
      <w:pPr>
        <w:rPr>
          <w:rFonts w:ascii="Arial" w:eastAsia="Times New Roman" w:hAnsi="Arial" w:cs="Arial"/>
        </w:rPr>
      </w:pPr>
      <w:r w:rsidRPr="009A6541">
        <w:rPr>
          <w:rFonts w:ascii="Arial" w:eastAsia="Times New Roman" w:hAnsi="Arial" w:cs="Arial"/>
        </w:rPr>
        <w:t>For more information:</w:t>
      </w:r>
    </w:p>
    <w:p w14:paraId="22C12303" w14:textId="77777777" w:rsidR="00B81E1B" w:rsidRPr="009A6541" w:rsidRDefault="00E35170" w:rsidP="009A6541">
      <w:pPr>
        <w:rPr>
          <w:rFonts w:ascii="Arial" w:eastAsia="Times New Roman" w:hAnsi="Arial" w:cs="Arial"/>
          <w:sz w:val="20"/>
          <w:szCs w:val="20"/>
        </w:rPr>
      </w:pPr>
      <w:hyperlink r:id="rId8" w:history="1">
        <w:r w:rsidR="00B81E1B" w:rsidRPr="009A6541">
          <w:rPr>
            <w:rFonts w:ascii="Arial" w:eastAsia="Times New Roman" w:hAnsi="Arial" w:cs="Arial"/>
            <w:color w:val="7834BC"/>
            <w:u w:val="single"/>
          </w:rPr>
          <w:t>Fact Sheet</w:t>
        </w:r>
      </w:hyperlink>
    </w:p>
    <w:p w14:paraId="6668F28B" w14:textId="77777777" w:rsidR="009A6541" w:rsidRPr="009A6541" w:rsidRDefault="00E35170" w:rsidP="009A6541">
      <w:pPr>
        <w:rPr>
          <w:rFonts w:ascii="Times" w:eastAsia="Times New Roman" w:hAnsi="Times" w:cs="Times New Roman"/>
          <w:sz w:val="20"/>
          <w:szCs w:val="20"/>
        </w:rPr>
      </w:pPr>
      <w:hyperlink r:id="rId9" w:anchor="ctsp" w:history="1">
        <w:r w:rsidR="009A6541" w:rsidRPr="009A6541">
          <w:rPr>
            <w:rFonts w:ascii="Helvetica Neue" w:eastAsia="Times New Roman" w:hAnsi="Helvetica Neue" w:cs="Times New Roman"/>
            <w:color w:val="7834BC"/>
            <w:u w:val="single"/>
            <w:shd w:val="clear" w:color="auto" w:fill="FFFFFF"/>
          </w:rPr>
          <w:t>FAQs</w:t>
        </w:r>
      </w:hyperlink>
    </w:p>
    <w:p w14:paraId="632DB122" w14:textId="77777777" w:rsidR="00B81E1B" w:rsidRPr="009A6541" w:rsidRDefault="00B81E1B" w:rsidP="009A6541">
      <w:pPr>
        <w:pStyle w:val="ListParagraph"/>
        <w:rPr>
          <w:rFonts w:ascii="Arial" w:hAnsi="Arial" w:cs="Arial"/>
        </w:rPr>
      </w:pPr>
    </w:p>
    <w:p w14:paraId="6AF1621B" w14:textId="77777777" w:rsidR="00B81E1B" w:rsidRPr="009A6541" w:rsidRDefault="00B81E1B" w:rsidP="009A6541">
      <w:pPr>
        <w:shd w:val="clear" w:color="auto" w:fill="FFFFFF"/>
        <w:outlineLvl w:val="0"/>
        <w:rPr>
          <w:rFonts w:ascii="Arial" w:eastAsia="Times New Roman" w:hAnsi="Arial" w:cs="Arial"/>
          <w:b/>
          <w:bCs/>
          <w:color w:val="333333"/>
          <w:kern w:val="36"/>
          <w:sz w:val="28"/>
          <w:szCs w:val="28"/>
        </w:rPr>
      </w:pPr>
    </w:p>
    <w:p w14:paraId="494D9035" w14:textId="77777777" w:rsidR="00267CD4" w:rsidRPr="009A6541" w:rsidRDefault="00267CD4" w:rsidP="009A6541">
      <w:pPr>
        <w:shd w:val="clear" w:color="auto" w:fill="FFFFFF"/>
        <w:outlineLvl w:val="0"/>
        <w:rPr>
          <w:rFonts w:ascii="Arial" w:eastAsia="Times New Roman" w:hAnsi="Arial" w:cs="Arial"/>
          <w:b/>
          <w:bCs/>
          <w:color w:val="333333"/>
          <w:kern w:val="36"/>
          <w:sz w:val="28"/>
          <w:szCs w:val="28"/>
        </w:rPr>
      </w:pPr>
      <w:r w:rsidRPr="009A6541">
        <w:rPr>
          <w:rFonts w:ascii="Arial" w:eastAsia="Times New Roman" w:hAnsi="Arial" w:cs="Arial"/>
          <w:b/>
          <w:bCs/>
          <w:color w:val="333333"/>
          <w:kern w:val="36"/>
          <w:sz w:val="28"/>
          <w:szCs w:val="28"/>
        </w:rPr>
        <w:t>Supporting the well-being of both Veterans and their families</w:t>
      </w:r>
    </w:p>
    <w:p w14:paraId="488EBE0C" w14:textId="77777777" w:rsidR="00E15C2A" w:rsidRPr="009A6541" w:rsidRDefault="00E15C2A" w:rsidP="009A6541">
      <w:pPr>
        <w:shd w:val="clear" w:color="auto" w:fill="FFFFFF"/>
        <w:rPr>
          <w:rFonts w:ascii="Arial" w:hAnsi="Arial" w:cs="Arial"/>
          <w:color w:val="333333"/>
          <w:sz w:val="28"/>
          <w:szCs w:val="28"/>
        </w:rPr>
      </w:pPr>
    </w:p>
    <w:p w14:paraId="271DA6A8" w14:textId="77777777" w:rsidR="00267CD4" w:rsidRPr="009A6541" w:rsidRDefault="00E15C2A" w:rsidP="009A6541">
      <w:pPr>
        <w:pStyle w:val="NormalWeb"/>
        <w:shd w:val="clear" w:color="auto" w:fill="FFFFFF"/>
        <w:spacing w:before="0" w:beforeAutospacing="0" w:after="0" w:afterAutospacing="0"/>
        <w:rPr>
          <w:rFonts w:ascii="Arial" w:hAnsi="Arial" w:cs="Arial"/>
          <w:color w:val="1D2129"/>
          <w:sz w:val="21"/>
          <w:szCs w:val="21"/>
        </w:rPr>
      </w:pPr>
      <w:r w:rsidRPr="009A6541">
        <w:rPr>
          <w:rFonts w:ascii="Arial" w:hAnsi="Arial" w:cs="Arial"/>
          <w:noProof/>
          <w:lang w:eastAsia="zh-CN"/>
        </w:rPr>
        <w:drawing>
          <wp:inline distT="0" distB="0" distL="0" distR="0" wp14:anchorId="3C5C77A6" wp14:editId="4266F9F0">
            <wp:extent cx="4784271" cy="1292779"/>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5607" cy="1293140"/>
                    </a:xfrm>
                    <a:prstGeom prst="rect">
                      <a:avLst/>
                    </a:prstGeom>
                    <a:noFill/>
                    <a:ln>
                      <a:noFill/>
                    </a:ln>
                  </pic:spPr>
                </pic:pic>
              </a:graphicData>
            </a:graphic>
          </wp:inline>
        </w:drawing>
      </w:r>
    </w:p>
    <w:p w14:paraId="378F3BC5" w14:textId="77777777" w:rsidR="00267CD4" w:rsidRPr="009A6541" w:rsidRDefault="00267CD4" w:rsidP="009A6541">
      <w:pPr>
        <w:shd w:val="clear" w:color="auto" w:fill="FFFFFF"/>
        <w:rPr>
          <w:rFonts w:ascii="Arial" w:hAnsi="Arial" w:cs="Arial"/>
          <w:color w:val="333333"/>
        </w:rPr>
      </w:pPr>
      <w:r w:rsidRPr="009A6541">
        <w:rPr>
          <w:rFonts w:ascii="Arial" w:hAnsi="Arial" w:cs="Arial"/>
          <w:color w:val="333333"/>
        </w:rPr>
        <w:t>The well-being of both the Veteran and their family is important. That is why we are investing in research and innovative practices and offering families better programs and services that are easier to access.</w:t>
      </w:r>
    </w:p>
    <w:p w14:paraId="0CF4CC03" w14:textId="77777777" w:rsidR="009A6541" w:rsidRDefault="009A6541" w:rsidP="009A6541">
      <w:pPr>
        <w:shd w:val="clear" w:color="auto" w:fill="FFFFFF"/>
        <w:rPr>
          <w:rFonts w:ascii="Arial" w:eastAsia="Times New Roman" w:hAnsi="Arial" w:cs="Arial"/>
          <w:b/>
          <w:bCs/>
          <w:color w:val="333333"/>
        </w:rPr>
      </w:pPr>
    </w:p>
    <w:p w14:paraId="26434198" w14:textId="279323EF" w:rsidR="009A6541" w:rsidRPr="009A6541" w:rsidRDefault="009A6541" w:rsidP="009A6541">
      <w:pPr>
        <w:shd w:val="clear" w:color="auto" w:fill="FFFFFF"/>
        <w:rPr>
          <w:rFonts w:ascii="Arial" w:eastAsia="Times New Roman" w:hAnsi="Arial" w:cs="Arial"/>
          <w:color w:val="333333"/>
        </w:rPr>
      </w:pPr>
      <w:r w:rsidRPr="009A6541">
        <w:rPr>
          <w:rFonts w:ascii="Arial" w:eastAsia="Times New Roman" w:hAnsi="Arial" w:cs="Arial"/>
          <w:b/>
          <w:bCs/>
          <w:color w:val="333333"/>
        </w:rPr>
        <w:t>Caregiver Recognition Benefit:</w:t>
      </w:r>
      <w:r w:rsidRPr="009A6541">
        <w:rPr>
          <w:rFonts w:ascii="Arial" w:eastAsia="Times New Roman" w:hAnsi="Arial" w:cs="Arial"/>
          <w:color w:val="333333"/>
        </w:rPr>
        <w:t> </w:t>
      </w:r>
      <w:r w:rsidR="00E71343">
        <w:rPr>
          <w:rFonts w:ascii="Arial" w:eastAsia="Times New Roman" w:hAnsi="Arial" w:cs="Arial"/>
          <w:color w:val="333333"/>
        </w:rPr>
        <w:t xml:space="preserve">provides </w:t>
      </w:r>
      <w:r w:rsidR="006A6C77" w:rsidRPr="006A6C77">
        <w:rPr>
          <w:rFonts w:ascii="Arial" w:eastAsia="Times New Roman" w:hAnsi="Arial" w:cs="Arial"/>
          <w:color w:val="008000"/>
        </w:rPr>
        <w:t>$</w:t>
      </w:r>
      <w:r w:rsidRPr="006A6C77">
        <w:rPr>
          <w:rFonts w:ascii="Arial" w:eastAsia="Times New Roman" w:hAnsi="Arial" w:cs="Arial"/>
          <w:color w:val="008000"/>
        </w:rPr>
        <w:t>1K a month </w:t>
      </w:r>
      <w:r w:rsidRPr="006A6C77">
        <w:rPr>
          <w:rFonts w:ascii="Arial" w:eastAsia="Times New Roman" w:hAnsi="Arial" w:cs="Arial"/>
          <w:b/>
          <w:bCs/>
          <w:color w:val="008000"/>
        </w:rPr>
        <w:t>directly</w:t>
      </w:r>
      <w:r w:rsidRPr="006A6C77">
        <w:rPr>
          <w:rFonts w:ascii="Arial" w:eastAsia="Times New Roman" w:hAnsi="Arial" w:cs="Arial"/>
          <w:color w:val="008000"/>
        </w:rPr>
        <w:t> to caregivers</w:t>
      </w:r>
    </w:p>
    <w:p w14:paraId="7D382807" w14:textId="77777777" w:rsidR="009A6541" w:rsidRPr="009A6541" w:rsidRDefault="00E35170" w:rsidP="009A6541">
      <w:pPr>
        <w:pStyle w:val="ListParagraph"/>
        <w:numPr>
          <w:ilvl w:val="0"/>
          <w:numId w:val="1"/>
        </w:numPr>
        <w:tabs>
          <w:tab w:val="clear" w:pos="720"/>
          <w:tab w:val="num" w:pos="426"/>
        </w:tabs>
        <w:ind w:hanging="720"/>
        <w:rPr>
          <w:rFonts w:ascii="Arial" w:eastAsia="Times New Roman" w:hAnsi="Arial" w:cs="Arial"/>
          <w:sz w:val="20"/>
          <w:szCs w:val="20"/>
        </w:rPr>
      </w:pPr>
      <w:hyperlink r:id="rId11" w:history="1">
        <w:r w:rsidR="009A6541" w:rsidRPr="009A6541">
          <w:rPr>
            <w:rFonts w:ascii="Arial" w:eastAsia="Times New Roman" w:hAnsi="Arial" w:cs="Arial"/>
            <w:color w:val="7834BC"/>
            <w:u w:val="single"/>
          </w:rPr>
          <w:t>Fact Sheet</w:t>
        </w:r>
      </w:hyperlink>
    </w:p>
    <w:p w14:paraId="6E647D24" w14:textId="77777777" w:rsidR="009A6541" w:rsidRPr="009A6541" w:rsidRDefault="00E35170" w:rsidP="009A6541">
      <w:pPr>
        <w:pStyle w:val="ListParagraph"/>
        <w:numPr>
          <w:ilvl w:val="0"/>
          <w:numId w:val="1"/>
        </w:numPr>
        <w:tabs>
          <w:tab w:val="clear" w:pos="720"/>
          <w:tab w:val="num" w:pos="426"/>
        </w:tabs>
        <w:ind w:hanging="720"/>
        <w:rPr>
          <w:rFonts w:ascii="Arial" w:eastAsia="Times New Roman" w:hAnsi="Arial" w:cs="Arial"/>
          <w:sz w:val="20"/>
          <w:szCs w:val="20"/>
        </w:rPr>
      </w:pPr>
      <w:hyperlink r:id="rId12" w:anchor="crb" w:history="1">
        <w:r w:rsidR="009A6541" w:rsidRPr="009A6541">
          <w:rPr>
            <w:rFonts w:ascii="Arial" w:eastAsia="Times New Roman" w:hAnsi="Arial" w:cs="Arial"/>
            <w:color w:val="7834BC"/>
            <w:u w:val="single"/>
          </w:rPr>
          <w:t>FAQ</w:t>
        </w:r>
      </w:hyperlink>
    </w:p>
    <w:p w14:paraId="73FFEA80" w14:textId="77777777" w:rsidR="009A6541" w:rsidRDefault="009A6541" w:rsidP="009A6541">
      <w:pPr>
        <w:shd w:val="clear" w:color="auto" w:fill="FFFFFF"/>
        <w:rPr>
          <w:rFonts w:ascii="Arial" w:eastAsia="Times New Roman" w:hAnsi="Arial" w:cs="Arial"/>
          <w:b/>
          <w:bCs/>
          <w:color w:val="333333"/>
        </w:rPr>
      </w:pPr>
    </w:p>
    <w:p w14:paraId="3BD4259D" w14:textId="146EE9C8" w:rsidR="00E070E6" w:rsidRPr="009A6541" w:rsidRDefault="00267CD4" w:rsidP="009A6541">
      <w:pPr>
        <w:shd w:val="clear" w:color="auto" w:fill="FFFFFF"/>
        <w:rPr>
          <w:rFonts w:ascii="Arial" w:eastAsia="Times New Roman" w:hAnsi="Arial" w:cs="Arial"/>
          <w:color w:val="333333"/>
        </w:rPr>
      </w:pPr>
      <w:r w:rsidRPr="009A6541">
        <w:rPr>
          <w:rFonts w:ascii="Arial" w:eastAsia="Times New Roman" w:hAnsi="Arial" w:cs="Arial"/>
          <w:b/>
          <w:bCs/>
          <w:color w:val="333333"/>
        </w:rPr>
        <w:t>Veteran Family Program Expansion:</w:t>
      </w:r>
      <w:r w:rsidRPr="009A6541">
        <w:rPr>
          <w:rFonts w:ascii="Arial" w:eastAsia="Times New Roman" w:hAnsi="Arial" w:cs="Arial"/>
          <w:color w:val="333333"/>
        </w:rPr>
        <w:t> </w:t>
      </w:r>
      <w:r w:rsidR="005F462C">
        <w:rPr>
          <w:rFonts w:ascii="Arial" w:eastAsia="Times New Roman" w:hAnsi="Arial" w:cs="Arial"/>
          <w:color w:val="333333"/>
        </w:rPr>
        <w:t>provides a</w:t>
      </w:r>
      <w:r w:rsidRPr="009A6541">
        <w:rPr>
          <w:rFonts w:ascii="Arial" w:eastAsia="Times New Roman" w:hAnsi="Arial" w:cs="Arial"/>
          <w:color w:val="333333"/>
        </w:rPr>
        <w:t>ccess to 32 Military Family Resource Centres across Canada</w:t>
      </w:r>
    </w:p>
    <w:p w14:paraId="54B3CE47" w14:textId="77777777" w:rsidR="00267CD4" w:rsidRPr="009A6541" w:rsidRDefault="00E35170" w:rsidP="009A6541">
      <w:pPr>
        <w:pStyle w:val="ListParagraph"/>
        <w:numPr>
          <w:ilvl w:val="0"/>
          <w:numId w:val="13"/>
        </w:numPr>
        <w:shd w:val="clear" w:color="auto" w:fill="FFFFFF"/>
        <w:ind w:left="360"/>
        <w:rPr>
          <w:rFonts w:ascii="Arial" w:eastAsia="Times New Roman" w:hAnsi="Arial" w:cs="Arial"/>
          <w:color w:val="333333"/>
        </w:rPr>
      </w:pPr>
      <w:hyperlink r:id="rId13" w:history="1">
        <w:r w:rsidR="00267CD4" w:rsidRPr="009A6541">
          <w:rPr>
            <w:rFonts w:ascii="Arial" w:eastAsia="Times New Roman" w:hAnsi="Arial" w:cs="Arial"/>
            <w:color w:val="7834BC"/>
            <w:u w:val="single"/>
          </w:rPr>
          <w:t>Fact Sheet</w:t>
        </w:r>
      </w:hyperlink>
    </w:p>
    <w:p w14:paraId="10FD5642" w14:textId="77777777" w:rsidR="00267CD4" w:rsidRPr="009A6541" w:rsidRDefault="00E35170" w:rsidP="009A6541">
      <w:pPr>
        <w:pStyle w:val="ListParagraph"/>
        <w:numPr>
          <w:ilvl w:val="0"/>
          <w:numId w:val="1"/>
        </w:numPr>
        <w:tabs>
          <w:tab w:val="clear" w:pos="720"/>
          <w:tab w:val="num" w:pos="360"/>
        </w:tabs>
        <w:ind w:left="360"/>
        <w:rPr>
          <w:rFonts w:ascii="Arial" w:eastAsia="Times New Roman" w:hAnsi="Arial" w:cs="Arial"/>
          <w:sz w:val="20"/>
          <w:szCs w:val="20"/>
        </w:rPr>
      </w:pPr>
      <w:hyperlink r:id="rId14" w:anchor="mfsc" w:history="1">
        <w:r w:rsidR="00267CD4" w:rsidRPr="009A6541">
          <w:rPr>
            <w:rFonts w:ascii="Arial" w:eastAsia="Times New Roman" w:hAnsi="Arial" w:cs="Arial"/>
            <w:color w:val="7834BC"/>
            <w:u w:val="single"/>
          </w:rPr>
          <w:t>FAQ</w:t>
        </w:r>
      </w:hyperlink>
    </w:p>
    <w:p w14:paraId="01647FB6" w14:textId="77777777" w:rsidR="009A6541" w:rsidRDefault="009A6541" w:rsidP="009A6541">
      <w:pPr>
        <w:shd w:val="clear" w:color="auto" w:fill="FFFFFF"/>
        <w:rPr>
          <w:rFonts w:ascii="Arial" w:eastAsia="Times New Roman" w:hAnsi="Arial" w:cs="Arial"/>
          <w:b/>
          <w:bCs/>
          <w:color w:val="333333"/>
        </w:rPr>
      </w:pPr>
    </w:p>
    <w:p w14:paraId="0784187A" w14:textId="77777777" w:rsidR="00267CD4" w:rsidRPr="009A6541" w:rsidRDefault="00267CD4" w:rsidP="009A6541">
      <w:pPr>
        <w:pStyle w:val="NormalWeb"/>
        <w:shd w:val="clear" w:color="auto" w:fill="FFFFFF"/>
        <w:spacing w:before="0" w:beforeAutospacing="0" w:after="0" w:afterAutospacing="0"/>
        <w:rPr>
          <w:rFonts w:ascii="Arial" w:hAnsi="Arial" w:cs="Arial"/>
          <w:color w:val="1D2129"/>
          <w:sz w:val="21"/>
          <w:szCs w:val="21"/>
        </w:rPr>
      </w:pPr>
    </w:p>
    <w:p w14:paraId="71ABAC01" w14:textId="7F875E37" w:rsidR="000D4807" w:rsidRDefault="00E71343" w:rsidP="00E71343">
      <w:pPr>
        <w:pStyle w:val="ListParagraph"/>
        <w:ind w:left="0"/>
        <w:rPr>
          <w:rFonts w:ascii="Arial" w:hAnsi="Arial" w:cs="Arial"/>
        </w:rPr>
      </w:pPr>
      <w:r>
        <w:rPr>
          <w:rFonts w:ascii="Arial" w:hAnsi="Arial" w:cs="Arial"/>
        </w:rPr>
        <w:t>For more information on any of these programs contact Veterans Affairs Canada:</w:t>
      </w:r>
    </w:p>
    <w:p w14:paraId="55CEF484" w14:textId="77777777" w:rsidR="00E71343" w:rsidRDefault="00E71343" w:rsidP="00E71343">
      <w:pPr>
        <w:pStyle w:val="ListParagraph"/>
        <w:ind w:left="0"/>
        <w:rPr>
          <w:rFonts w:ascii="Arial" w:hAnsi="Arial" w:cs="Arial"/>
        </w:rPr>
      </w:pPr>
    </w:p>
    <w:p w14:paraId="2A9AF7AC" w14:textId="77777777" w:rsidR="00E71343" w:rsidRDefault="00E71343" w:rsidP="00E71343">
      <w:pPr>
        <w:rPr>
          <w:rFonts w:eastAsia="Times New Roman" w:cs="Times New Roman"/>
        </w:rPr>
      </w:pPr>
      <w:r>
        <w:rPr>
          <w:rStyle w:val="bold"/>
          <w:rFonts w:ascii="Helvetica Neue" w:eastAsia="Times New Roman" w:hAnsi="Helvetica Neue" w:cs="Times New Roman"/>
          <w:b/>
          <w:bCs/>
          <w:color w:val="333333"/>
          <w:shd w:val="clear" w:color="auto" w:fill="FFFFFF"/>
        </w:rPr>
        <w:t>Phone</w:t>
      </w:r>
      <w:r>
        <w:rPr>
          <w:rFonts w:ascii="Helvetica Neue" w:eastAsia="Times New Roman" w:hAnsi="Helvetica Neue" w:cs="Times New Roman"/>
          <w:b/>
          <w:bCs/>
          <w:color w:val="333333"/>
          <w:shd w:val="clear" w:color="auto" w:fill="FFFFFF"/>
        </w:rPr>
        <w:br/>
      </w:r>
      <w:hyperlink r:id="rId15" w:history="1">
        <w:r>
          <w:rPr>
            <w:rStyle w:val="Hyperlink"/>
            <w:rFonts w:ascii="Helvetica Neue" w:eastAsia="Times New Roman" w:hAnsi="Helvetica Neue" w:cs="Times New Roman"/>
            <w:b/>
            <w:bCs/>
            <w:color w:val="7834BC"/>
          </w:rPr>
          <w:t>1-866-522-2122</w:t>
        </w:r>
      </w:hyperlink>
    </w:p>
    <w:p w14:paraId="161C46A5" w14:textId="77777777" w:rsidR="00E71343" w:rsidRDefault="00E71343" w:rsidP="00E71343">
      <w:pPr>
        <w:pStyle w:val="NormalWeb"/>
        <w:shd w:val="clear" w:color="auto" w:fill="FFFFFF"/>
        <w:spacing w:before="0" w:beforeAutospacing="0" w:after="173" w:afterAutospacing="0"/>
        <w:rPr>
          <w:rFonts w:ascii="Helvetica Neue" w:hAnsi="Helvetica Neue"/>
          <w:color w:val="333333"/>
          <w:sz w:val="24"/>
          <w:szCs w:val="24"/>
        </w:rPr>
      </w:pPr>
      <w:r>
        <w:rPr>
          <w:rFonts w:ascii="Helvetica Neue" w:hAnsi="Helvetica Neue"/>
          <w:color w:val="333333"/>
          <w:sz w:val="24"/>
          <w:szCs w:val="24"/>
        </w:rPr>
        <w:t>Monday to Friday </w:t>
      </w:r>
      <w:r>
        <w:rPr>
          <w:rFonts w:ascii="Helvetica Neue" w:hAnsi="Helvetica Neue"/>
          <w:color w:val="333333"/>
          <w:sz w:val="24"/>
          <w:szCs w:val="24"/>
        </w:rPr>
        <w:br/>
        <w:t>8:30 to 4:30, local time</w:t>
      </w:r>
    </w:p>
    <w:p w14:paraId="52D64C28" w14:textId="428B38B9" w:rsidR="00E71343" w:rsidRDefault="00E71343" w:rsidP="00E71343">
      <w:pPr>
        <w:pStyle w:val="ListParagraph"/>
        <w:ind w:left="0"/>
        <w:rPr>
          <w:rFonts w:ascii="Arial" w:hAnsi="Arial" w:cs="Arial"/>
        </w:rPr>
      </w:pPr>
      <w:r>
        <w:rPr>
          <w:rFonts w:ascii="Arial" w:hAnsi="Arial" w:cs="Arial"/>
        </w:rPr>
        <w:t>Or</w:t>
      </w:r>
    </w:p>
    <w:p w14:paraId="4CB1109E" w14:textId="77777777" w:rsidR="00E71343" w:rsidRDefault="00E71343" w:rsidP="00E71343">
      <w:pPr>
        <w:pStyle w:val="ListParagraph"/>
        <w:ind w:left="0"/>
        <w:rPr>
          <w:rFonts w:ascii="Arial" w:hAnsi="Arial" w:cs="Arial"/>
        </w:rPr>
      </w:pPr>
    </w:p>
    <w:p w14:paraId="3575AF5E" w14:textId="39C45701" w:rsidR="00E71343" w:rsidRDefault="004D32FC" w:rsidP="00E71343">
      <w:pPr>
        <w:rPr>
          <w:rFonts w:eastAsia="Times New Roman" w:cs="Times New Roman"/>
        </w:rPr>
      </w:pPr>
      <w:r>
        <w:rPr>
          <w:rStyle w:val="bold"/>
          <w:rFonts w:ascii="Helvetica Neue" w:eastAsia="Times New Roman" w:hAnsi="Helvetica Neue" w:cs="Times New Roman"/>
          <w:b/>
          <w:bCs/>
          <w:color w:val="333333"/>
          <w:shd w:val="clear" w:color="auto" w:fill="FFFFFF"/>
        </w:rPr>
        <w:t xml:space="preserve">Online using </w:t>
      </w:r>
      <w:r w:rsidR="00E71343">
        <w:rPr>
          <w:rStyle w:val="bold"/>
          <w:rFonts w:ascii="Helvetica Neue" w:eastAsia="Times New Roman" w:hAnsi="Helvetica Neue" w:cs="Times New Roman"/>
          <w:b/>
          <w:bCs/>
          <w:color w:val="333333"/>
          <w:shd w:val="clear" w:color="auto" w:fill="FFFFFF"/>
        </w:rPr>
        <w:t>My VAC Account</w:t>
      </w:r>
      <w:r w:rsidR="00E71343">
        <w:rPr>
          <w:rFonts w:ascii="Helvetica Neue" w:eastAsia="Times New Roman" w:hAnsi="Helvetica Neue" w:cs="Times New Roman"/>
          <w:b/>
          <w:bCs/>
          <w:color w:val="333333"/>
          <w:shd w:val="clear" w:color="auto" w:fill="FFFFFF"/>
        </w:rPr>
        <w:br/>
      </w:r>
      <w:hyperlink r:id="rId16" w:history="1">
        <w:r w:rsidR="00E71343">
          <w:rPr>
            <w:rStyle w:val="Hyperlink"/>
            <w:rFonts w:ascii="Helvetica Neue" w:eastAsia="Times New Roman" w:hAnsi="Helvetica Neue" w:cs="Times New Roman"/>
            <w:b/>
            <w:bCs/>
            <w:color w:val="7834BC"/>
          </w:rPr>
          <w:t>Sign in</w:t>
        </w:r>
      </w:hyperlink>
    </w:p>
    <w:p w14:paraId="720BD96F" w14:textId="77777777" w:rsidR="00E71343" w:rsidRPr="009A6541" w:rsidRDefault="00E71343" w:rsidP="00E71343">
      <w:pPr>
        <w:pStyle w:val="ListParagraph"/>
        <w:ind w:left="0"/>
        <w:rPr>
          <w:rFonts w:ascii="Arial" w:hAnsi="Arial" w:cs="Arial"/>
        </w:rPr>
      </w:pPr>
    </w:p>
    <w:sectPr w:rsidR="00E71343" w:rsidRPr="009A6541" w:rsidSect="00C334A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E2069"/>
    <w:multiLevelType w:val="hybridMultilevel"/>
    <w:tmpl w:val="137C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391779"/>
    <w:multiLevelType w:val="multilevel"/>
    <w:tmpl w:val="7F0A2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2250EB"/>
    <w:multiLevelType w:val="hybridMultilevel"/>
    <w:tmpl w:val="3FFE7800"/>
    <w:lvl w:ilvl="0" w:tplc="0409000D">
      <w:start w:val="1"/>
      <w:numFmt w:val="bullet"/>
      <w:lvlText w:val=""/>
      <w:lvlJc w:val="left"/>
      <w:pPr>
        <w:ind w:left="144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081E58"/>
    <w:multiLevelType w:val="hybridMultilevel"/>
    <w:tmpl w:val="4E50DF1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A93F2D"/>
    <w:multiLevelType w:val="multilevel"/>
    <w:tmpl w:val="E7B6D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1249B7"/>
    <w:multiLevelType w:val="hybridMultilevel"/>
    <w:tmpl w:val="56A2E9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FC0BAC"/>
    <w:multiLevelType w:val="hybridMultilevel"/>
    <w:tmpl w:val="E71823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706121"/>
    <w:multiLevelType w:val="hybridMultilevel"/>
    <w:tmpl w:val="04FC77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B75C67"/>
    <w:multiLevelType w:val="multilevel"/>
    <w:tmpl w:val="316E8E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48E415CF"/>
    <w:multiLevelType w:val="multilevel"/>
    <w:tmpl w:val="8FDA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F02C49"/>
    <w:multiLevelType w:val="multilevel"/>
    <w:tmpl w:val="6D96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C860B4"/>
    <w:multiLevelType w:val="hybridMultilevel"/>
    <w:tmpl w:val="3C948E5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FD26911"/>
    <w:multiLevelType w:val="hybridMultilevel"/>
    <w:tmpl w:val="E1E4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002706"/>
    <w:multiLevelType w:val="multilevel"/>
    <w:tmpl w:val="87A0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9"/>
  </w:num>
  <w:num w:numId="4">
    <w:abstractNumId w:val="1"/>
  </w:num>
  <w:num w:numId="5">
    <w:abstractNumId w:val="6"/>
  </w:num>
  <w:num w:numId="6">
    <w:abstractNumId w:val="5"/>
  </w:num>
  <w:num w:numId="7">
    <w:abstractNumId w:val="11"/>
  </w:num>
  <w:num w:numId="8">
    <w:abstractNumId w:val="2"/>
  </w:num>
  <w:num w:numId="9">
    <w:abstractNumId w:val="10"/>
  </w:num>
  <w:num w:numId="10">
    <w:abstractNumId w:val="8"/>
  </w:num>
  <w:num w:numId="11">
    <w:abstractNumId w:val="4"/>
  </w:num>
  <w:num w:numId="12">
    <w:abstractNumId w:val="7"/>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CD4"/>
    <w:rsid w:val="000D4807"/>
    <w:rsid w:val="00267CD4"/>
    <w:rsid w:val="004D32FC"/>
    <w:rsid w:val="005D3659"/>
    <w:rsid w:val="005F462C"/>
    <w:rsid w:val="006A6C77"/>
    <w:rsid w:val="009A6541"/>
    <w:rsid w:val="00B81E1B"/>
    <w:rsid w:val="00C334A0"/>
    <w:rsid w:val="00E070E6"/>
    <w:rsid w:val="00E15C2A"/>
    <w:rsid w:val="00E35170"/>
    <w:rsid w:val="00E71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DCD0E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67CD4"/>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E15C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15C2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7CD4"/>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267CD4"/>
    <w:rPr>
      <w:rFonts w:ascii="Times" w:hAnsi="Times"/>
      <w:b/>
      <w:bCs/>
      <w:kern w:val="36"/>
      <w:sz w:val="48"/>
      <w:szCs w:val="48"/>
    </w:rPr>
  </w:style>
  <w:style w:type="paragraph" w:customStyle="1" w:styleId="lead">
    <w:name w:val="lead"/>
    <w:basedOn w:val="Normal"/>
    <w:rsid w:val="00267CD4"/>
    <w:pPr>
      <w:spacing w:before="100" w:beforeAutospacing="1" w:after="100" w:afterAutospacing="1"/>
    </w:pPr>
    <w:rPr>
      <w:rFonts w:ascii="Times" w:hAnsi="Times"/>
      <w:sz w:val="20"/>
      <w:szCs w:val="20"/>
    </w:rPr>
  </w:style>
  <w:style w:type="character" w:customStyle="1" w:styleId="bold">
    <w:name w:val="bold"/>
    <w:basedOn w:val="DefaultParagraphFont"/>
    <w:rsid w:val="00267CD4"/>
  </w:style>
  <w:style w:type="character" w:styleId="Hyperlink">
    <w:name w:val="Hyperlink"/>
    <w:basedOn w:val="DefaultParagraphFont"/>
    <w:uiPriority w:val="99"/>
    <w:semiHidden/>
    <w:unhideWhenUsed/>
    <w:rsid w:val="00267CD4"/>
    <w:rPr>
      <w:color w:val="0000FF"/>
      <w:u w:val="single"/>
    </w:rPr>
  </w:style>
  <w:style w:type="paragraph" w:styleId="ListParagraph">
    <w:name w:val="List Paragraph"/>
    <w:basedOn w:val="Normal"/>
    <w:uiPriority w:val="34"/>
    <w:qFormat/>
    <w:rsid w:val="00267CD4"/>
    <w:pPr>
      <w:ind w:left="720"/>
      <w:contextualSpacing/>
    </w:pPr>
  </w:style>
  <w:style w:type="character" w:customStyle="1" w:styleId="Heading3Char">
    <w:name w:val="Heading 3 Char"/>
    <w:basedOn w:val="DefaultParagraphFont"/>
    <w:link w:val="Heading3"/>
    <w:uiPriority w:val="9"/>
    <w:semiHidden/>
    <w:rsid w:val="00E15C2A"/>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E15C2A"/>
    <w:rPr>
      <w:rFonts w:cs="Times New Roman"/>
      <w:b/>
      <w:bCs/>
    </w:rPr>
  </w:style>
  <w:style w:type="character" w:customStyle="1" w:styleId="Heading2Char">
    <w:name w:val="Heading 2 Char"/>
    <w:basedOn w:val="DefaultParagraphFont"/>
    <w:link w:val="Heading2"/>
    <w:uiPriority w:val="9"/>
    <w:semiHidden/>
    <w:rsid w:val="00E15C2A"/>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E15C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2184">
      <w:bodyDiv w:val="1"/>
      <w:marLeft w:val="0"/>
      <w:marRight w:val="0"/>
      <w:marTop w:val="0"/>
      <w:marBottom w:val="0"/>
      <w:divBdr>
        <w:top w:val="none" w:sz="0" w:space="0" w:color="auto"/>
        <w:left w:val="none" w:sz="0" w:space="0" w:color="auto"/>
        <w:bottom w:val="none" w:sz="0" w:space="0" w:color="auto"/>
        <w:right w:val="none" w:sz="0" w:space="0" w:color="auto"/>
      </w:divBdr>
    </w:div>
    <w:div w:id="92752816">
      <w:bodyDiv w:val="1"/>
      <w:marLeft w:val="0"/>
      <w:marRight w:val="0"/>
      <w:marTop w:val="0"/>
      <w:marBottom w:val="0"/>
      <w:divBdr>
        <w:top w:val="none" w:sz="0" w:space="0" w:color="auto"/>
        <w:left w:val="none" w:sz="0" w:space="0" w:color="auto"/>
        <w:bottom w:val="none" w:sz="0" w:space="0" w:color="auto"/>
        <w:right w:val="none" w:sz="0" w:space="0" w:color="auto"/>
      </w:divBdr>
    </w:div>
    <w:div w:id="140732542">
      <w:bodyDiv w:val="1"/>
      <w:marLeft w:val="0"/>
      <w:marRight w:val="0"/>
      <w:marTop w:val="0"/>
      <w:marBottom w:val="0"/>
      <w:divBdr>
        <w:top w:val="none" w:sz="0" w:space="0" w:color="auto"/>
        <w:left w:val="none" w:sz="0" w:space="0" w:color="auto"/>
        <w:bottom w:val="none" w:sz="0" w:space="0" w:color="auto"/>
        <w:right w:val="none" w:sz="0" w:space="0" w:color="auto"/>
      </w:divBdr>
    </w:div>
    <w:div w:id="152841550">
      <w:bodyDiv w:val="1"/>
      <w:marLeft w:val="0"/>
      <w:marRight w:val="0"/>
      <w:marTop w:val="0"/>
      <w:marBottom w:val="0"/>
      <w:divBdr>
        <w:top w:val="none" w:sz="0" w:space="0" w:color="auto"/>
        <w:left w:val="none" w:sz="0" w:space="0" w:color="auto"/>
        <w:bottom w:val="none" w:sz="0" w:space="0" w:color="auto"/>
        <w:right w:val="none" w:sz="0" w:space="0" w:color="auto"/>
      </w:divBdr>
    </w:div>
    <w:div w:id="220487936">
      <w:bodyDiv w:val="1"/>
      <w:marLeft w:val="0"/>
      <w:marRight w:val="0"/>
      <w:marTop w:val="0"/>
      <w:marBottom w:val="0"/>
      <w:divBdr>
        <w:top w:val="none" w:sz="0" w:space="0" w:color="auto"/>
        <w:left w:val="none" w:sz="0" w:space="0" w:color="auto"/>
        <w:bottom w:val="none" w:sz="0" w:space="0" w:color="auto"/>
        <w:right w:val="none" w:sz="0" w:space="0" w:color="auto"/>
      </w:divBdr>
    </w:div>
    <w:div w:id="366180468">
      <w:bodyDiv w:val="1"/>
      <w:marLeft w:val="0"/>
      <w:marRight w:val="0"/>
      <w:marTop w:val="0"/>
      <w:marBottom w:val="0"/>
      <w:divBdr>
        <w:top w:val="none" w:sz="0" w:space="0" w:color="auto"/>
        <w:left w:val="none" w:sz="0" w:space="0" w:color="auto"/>
        <w:bottom w:val="none" w:sz="0" w:space="0" w:color="auto"/>
        <w:right w:val="none" w:sz="0" w:space="0" w:color="auto"/>
      </w:divBdr>
    </w:div>
    <w:div w:id="412122084">
      <w:bodyDiv w:val="1"/>
      <w:marLeft w:val="0"/>
      <w:marRight w:val="0"/>
      <w:marTop w:val="0"/>
      <w:marBottom w:val="0"/>
      <w:divBdr>
        <w:top w:val="none" w:sz="0" w:space="0" w:color="auto"/>
        <w:left w:val="none" w:sz="0" w:space="0" w:color="auto"/>
        <w:bottom w:val="none" w:sz="0" w:space="0" w:color="auto"/>
        <w:right w:val="none" w:sz="0" w:space="0" w:color="auto"/>
      </w:divBdr>
    </w:div>
    <w:div w:id="584850352">
      <w:bodyDiv w:val="1"/>
      <w:marLeft w:val="0"/>
      <w:marRight w:val="0"/>
      <w:marTop w:val="0"/>
      <w:marBottom w:val="0"/>
      <w:divBdr>
        <w:top w:val="none" w:sz="0" w:space="0" w:color="auto"/>
        <w:left w:val="none" w:sz="0" w:space="0" w:color="auto"/>
        <w:bottom w:val="none" w:sz="0" w:space="0" w:color="auto"/>
        <w:right w:val="none" w:sz="0" w:space="0" w:color="auto"/>
      </w:divBdr>
    </w:div>
    <w:div w:id="602105793">
      <w:bodyDiv w:val="1"/>
      <w:marLeft w:val="0"/>
      <w:marRight w:val="0"/>
      <w:marTop w:val="0"/>
      <w:marBottom w:val="0"/>
      <w:divBdr>
        <w:top w:val="none" w:sz="0" w:space="0" w:color="auto"/>
        <w:left w:val="none" w:sz="0" w:space="0" w:color="auto"/>
        <w:bottom w:val="none" w:sz="0" w:space="0" w:color="auto"/>
        <w:right w:val="none" w:sz="0" w:space="0" w:color="auto"/>
      </w:divBdr>
    </w:div>
    <w:div w:id="620501743">
      <w:bodyDiv w:val="1"/>
      <w:marLeft w:val="0"/>
      <w:marRight w:val="0"/>
      <w:marTop w:val="0"/>
      <w:marBottom w:val="0"/>
      <w:divBdr>
        <w:top w:val="none" w:sz="0" w:space="0" w:color="auto"/>
        <w:left w:val="none" w:sz="0" w:space="0" w:color="auto"/>
        <w:bottom w:val="none" w:sz="0" w:space="0" w:color="auto"/>
        <w:right w:val="none" w:sz="0" w:space="0" w:color="auto"/>
      </w:divBdr>
    </w:div>
    <w:div w:id="784152556">
      <w:bodyDiv w:val="1"/>
      <w:marLeft w:val="0"/>
      <w:marRight w:val="0"/>
      <w:marTop w:val="0"/>
      <w:marBottom w:val="0"/>
      <w:divBdr>
        <w:top w:val="none" w:sz="0" w:space="0" w:color="auto"/>
        <w:left w:val="none" w:sz="0" w:space="0" w:color="auto"/>
        <w:bottom w:val="none" w:sz="0" w:space="0" w:color="auto"/>
        <w:right w:val="none" w:sz="0" w:space="0" w:color="auto"/>
      </w:divBdr>
    </w:div>
    <w:div w:id="892931732">
      <w:bodyDiv w:val="1"/>
      <w:marLeft w:val="0"/>
      <w:marRight w:val="0"/>
      <w:marTop w:val="0"/>
      <w:marBottom w:val="0"/>
      <w:divBdr>
        <w:top w:val="none" w:sz="0" w:space="0" w:color="auto"/>
        <w:left w:val="none" w:sz="0" w:space="0" w:color="auto"/>
        <w:bottom w:val="none" w:sz="0" w:space="0" w:color="auto"/>
        <w:right w:val="none" w:sz="0" w:space="0" w:color="auto"/>
      </w:divBdr>
    </w:div>
    <w:div w:id="894201254">
      <w:bodyDiv w:val="1"/>
      <w:marLeft w:val="0"/>
      <w:marRight w:val="0"/>
      <w:marTop w:val="0"/>
      <w:marBottom w:val="0"/>
      <w:divBdr>
        <w:top w:val="none" w:sz="0" w:space="0" w:color="auto"/>
        <w:left w:val="none" w:sz="0" w:space="0" w:color="auto"/>
        <w:bottom w:val="none" w:sz="0" w:space="0" w:color="auto"/>
        <w:right w:val="none" w:sz="0" w:space="0" w:color="auto"/>
      </w:divBdr>
    </w:div>
    <w:div w:id="1042486877">
      <w:bodyDiv w:val="1"/>
      <w:marLeft w:val="0"/>
      <w:marRight w:val="0"/>
      <w:marTop w:val="0"/>
      <w:marBottom w:val="0"/>
      <w:divBdr>
        <w:top w:val="none" w:sz="0" w:space="0" w:color="auto"/>
        <w:left w:val="none" w:sz="0" w:space="0" w:color="auto"/>
        <w:bottom w:val="none" w:sz="0" w:space="0" w:color="auto"/>
        <w:right w:val="none" w:sz="0" w:space="0" w:color="auto"/>
      </w:divBdr>
    </w:div>
    <w:div w:id="1273636469">
      <w:bodyDiv w:val="1"/>
      <w:marLeft w:val="0"/>
      <w:marRight w:val="0"/>
      <w:marTop w:val="0"/>
      <w:marBottom w:val="0"/>
      <w:divBdr>
        <w:top w:val="none" w:sz="0" w:space="0" w:color="auto"/>
        <w:left w:val="none" w:sz="0" w:space="0" w:color="auto"/>
        <w:bottom w:val="none" w:sz="0" w:space="0" w:color="auto"/>
        <w:right w:val="none" w:sz="0" w:space="0" w:color="auto"/>
      </w:divBdr>
    </w:div>
    <w:div w:id="1519928170">
      <w:bodyDiv w:val="1"/>
      <w:marLeft w:val="0"/>
      <w:marRight w:val="0"/>
      <w:marTop w:val="0"/>
      <w:marBottom w:val="0"/>
      <w:divBdr>
        <w:top w:val="none" w:sz="0" w:space="0" w:color="auto"/>
        <w:left w:val="none" w:sz="0" w:space="0" w:color="auto"/>
        <w:bottom w:val="none" w:sz="0" w:space="0" w:color="auto"/>
        <w:right w:val="none" w:sz="0" w:space="0" w:color="auto"/>
      </w:divBdr>
    </w:div>
    <w:div w:id="1530794842">
      <w:bodyDiv w:val="1"/>
      <w:marLeft w:val="0"/>
      <w:marRight w:val="0"/>
      <w:marTop w:val="0"/>
      <w:marBottom w:val="0"/>
      <w:divBdr>
        <w:top w:val="none" w:sz="0" w:space="0" w:color="auto"/>
        <w:left w:val="none" w:sz="0" w:space="0" w:color="auto"/>
        <w:bottom w:val="none" w:sz="0" w:space="0" w:color="auto"/>
        <w:right w:val="none" w:sz="0" w:space="0" w:color="auto"/>
      </w:divBdr>
      <w:divsChild>
        <w:div w:id="1253128154">
          <w:marLeft w:val="0"/>
          <w:marRight w:val="0"/>
          <w:marTop w:val="0"/>
          <w:marBottom w:val="0"/>
          <w:divBdr>
            <w:top w:val="none" w:sz="0" w:space="0" w:color="auto"/>
            <w:left w:val="none" w:sz="0" w:space="0" w:color="auto"/>
            <w:bottom w:val="none" w:sz="0" w:space="0" w:color="auto"/>
            <w:right w:val="none" w:sz="0" w:space="0" w:color="auto"/>
          </w:divBdr>
        </w:div>
        <w:div w:id="1597128877">
          <w:marLeft w:val="0"/>
          <w:marRight w:val="0"/>
          <w:marTop w:val="75"/>
          <w:marBottom w:val="0"/>
          <w:divBdr>
            <w:top w:val="none" w:sz="0" w:space="0" w:color="auto"/>
            <w:left w:val="none" w:sz="0" w:space="0" w:color="auto"/>
            <w:bottom w:val="none" w:sz="0" w:space="0" w:color="auto"/>
            <w:right w:val="none" w:sz="0" w:space="0" w:color="auto"/>
          </w:divBdr>
        </w:div>
      </w:divsChild>
    </w:div>
    <w:div w:id="1539001316">
      <w:bodyDiv w:val="1"/>
      <w:marLeft w:val="0"/>
      <w:marRight w:val="0"/>
      <w:marTop w:val="0"/>
      <w:marBottom w:val="0"/>
      <w:divBdr>
        <w:top w:val="none" w:sz="0" w:space="0" w:color="auto"/>
        <w:left w:val="none" w:sz="0" w:space="0" w:color="auto"/>
        <w:bottom w:val="none" w:sz="0" w:space="0" w:color="auto"/>
        <w:right w:val="none" w:sz="0" w:space="0" w:color="auto"/>
      </w:divBdr>
    </w:div>
    <w:div w:id="1650328784">
      <w:bodyDiv w:val="1"/>
      <w:marLeft w:val="0"/>
      <w:marRight w:val="0"/>
      <w:marTop w:val="0"/>
      <w:marBottom w:val="0"/>
      <w:divBdr>
        <w:top w:val="none" w:sz="0" w:space="0" w:color="auto"/>
        <w:left w:val="none" w:sz="0" w:space="0" w:color="auto"/>
        <w:bottom w:val="none" w:sz="0" w:space="0" w:color="auto"/>
        <w:right w:val="none" w:sz="0" w:space="0" w:color="auto"/>
      </w:divBdr>
    </w:div>
    <w:div w:id="1715614698">
      <w:bodyDiv w:val="1"/>
      <w:marLeft w:val="0"/>
      <w:marRight w:val="0"/>
      <w:marTop w:val="0"/>
      <w:marBottom w:val="0"/>
      <w:divBdr>
        <w:top w:val="none" w:sz="0" w:space="0" w:color="auto"/>
        <w:left w:val="none" w:sz="0" w:space="0" w:color="auto"/>
        <w:bottom w:val="none" w:sz="0" w:space="0" w:color="auto"/>
        <w:right w:val="none" w:sz="0" w:space="0" w:color="auto"/>
      </w:divBdr>
    </w:div>
    <w:div w:id="1768454515">
      <w:bodyDiv w:val="1"/>
      <w:marLeft w:val="0"/>
      <w:marRight w:val="0"/>
      <w:marTop w:val="0"/>
      <w:marBottom w:val="0"/>
      <w:divBdr>
        <w:top w:val="none" w:sz="0" w:space="0" w:color="auto"/>
        <w:left w:val="none" w:sz="0" w:space="0" w:color="auto"/>
        <w:bottom w:val="none" w:sz="0" w:space="0" w:color="auto"/>
        <w:right w:val="none" w:sz="0" w:space="0" w:color="auto"/>
      </w:divBdr>
    </w:div>
    <w:div w:id="1892421691">
      <w:bodyDiv w:val="1"/>
      <w:marLeft w:val="0"/>
      <w:marRight w:val="0"/>
      <w:marTop w:val="0"/>
      <w:marBottom w:val="0"/>
      <w:divBdr>
        <w:top w:val="none" w:sz="0" w:space="0" w:color="auto"/>
        <w:left w:val="none" w:sz="0" w:space="0" w:color="auto"/>
        <w:bottom w:val="none" w:sz="0" w:space="0" w:color="auto"/>
        <w:right w:val="none" w:sz="0" w:space="0" w:color="auto"/>
      </w:divBdr>
    </w:div>
    <w:div w:id="19501212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eterans.gc.ca/pdf/about-us/department-officials/minister/budget/caregiver-recognition-benefit.pdf" TargetMode="External"/><Relationship Id="rId12" Type="http://schemas.openxmlformats.org/officeDocument/2006/relationships/hyperlink" Target="http://www.veterans.gc.ca/eng/help/faq/budget" TargetMode="External"/><Relationship Id="rId13" Type="http://schemas.openxmlformats.org/officeDocument/2006/relationships/hyperlink" Target="http://www.veterans.gc.ca/pdf/about-us/department-officials/minister/budget/veteran-family-program-expansion.pdf" TargetMode="External"/><Relationship Id="rId14" Type="http://schemas.openxmlformats.org/officeDocument/2006/relationships/hyperlink" Target="http://www.veterans.gc.ca/eng/help/faq/budget" TargetMode="External"/><Relationship Id="rId15" Type="http://schemas.openxmlformats.org/officeDocument/2006/relationships/hyperlink" Target="tel:1-866-522-2122" TargetMode="External"/><Relationship Id="rId16" Type="http://schemas.openxmlformats.org/officeDocument/2006/relationships/hyperlink" Target="http://www.veterans.gc.ca/eng/e_services"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veterans.gc.ca/pdf/about-us/department-officials/minister/budget/education_and_training_benefit_16Feb18_e.pdf" TargetMode="External"/><Relationship Id="rId7" Type="http://schemas.openxmlformats.org/officeDocument/2006/relationships/hyperlink" Target="http://www.veterans.gc.ca/eng/help/faq/budget" TargetMode="External"/><Relationship Id="rId8" Type="http://schemas.openxmlformats.org/officeDocument/2006/relationships/hyperlink" Target="http://www.veterans.gc.ca/pdf/about-us/department-officials/minister/budget/career_transition_services_16Feb18_e.pdf" TargetMode="External"/><Relationship Id="rId9" Type="http://schemas.openxmlformats.org/officeDocument/2006/relationships/hyperlink" Target="http://www.veterans.gc.ca/eng/help/faq/budget"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2500</Characters>
  <Application>Microsoft Macintosh Word</Application>
  <DocSecurity>0</DocSecurity>
  <Lines>20</Lines>
  <Paragraphs>5</Paragraphs>
  <ScaleCrop>false</ScaleCrop>
  <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 Grayston</dc:creator>
  <cp:keywords/>
  <dc:description/>
  <cp:lastModifiedBy>Kevin O'Keefe</cp:lastModifiedBy>
  <cp:revision>2</cp:revision>
  <dcterms:created xsi:type="dcterms:W3CDTF">2018-05-06T23:25:00Z</dcterms:created>
  <dcterms:modified xsi:type="dcterms:W3CDTF">2018-05-06T23:25:00Z</dcterms:modified>
</cp:coreProperties>
</file>